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EA" w:rsidRDefault="00830EE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830EEA" w:rsidRDefault="00830EEA">
      <w:pPr>
        <w:spacing w:line="200" w:lineRule="exact"/>
        <w:rPr>
          <w:sz w:val="20"/>
          <w:szCs w:val="20"/>
        </w:rPr>
      </w:pPr>
    </w:p>
    <w:p w:rsidR="00830EEA" w:rsidRDefault="00830EEA">
      <w:pPr>
        <w:spacing w:before="11" w:line="240" w:lineRule="exact"/>
        <w:rPr>
          <w:sz w:val="24"/>
          <w:szCs w:val="24"/>
        </w:rPr>
      </w:pPr>
    </w:p>
    <w:p w:rsidR="00830EEA" w:rsidRDefault="004875BB">
      <w:pPr>
        <w:spacing w:before="61"/>
        <w:ind w:left="6418" w:right="221"/>
        <w:rPr>
          <w:rFonts w:ascii="Arial" w:eastAsia="Arial" w:hAnsi="Arial" w:cs="Arial"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667385</wp:posOffset>
            </wp:positionH>
            <wp:positionV relativeFrom="paragraph">
              <wp:posOffset>-358775</wp:posOffset>
            </wp:positionV>
            <wp:extent cx="1856105" cy="58547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6DE6">
        <w:rPr>
          <w:rFonts w:ascii="Arial"/>
          <w:b/>
          <w:i/>
          <w:spacing w:val="-1"/>
          <w:sz w:val="31"/>
        </w:rPr>
        <w:t>News</w:t>
      </w:r>
      <w:r w:rsidR="00986DE6">
        <w:rPr>
          <w:rFonts w:ascii="Arial"/>
          <w:b/>
          <w:i/>
          <w:spacing w:val="2"/>
          <w:sz w:val="31"/>
        </w:rPr>
        <w:t xml:space="preserve"> </w:t>
      </w:r>
      <w:r w:rsidR="00986DE6">
        <w:rPr>
          <w:rFonts w:ascii="Arial"/>
          <w:b/>
          <w:i/>
          <w:sz w:val="31"/>
        </w:rPr>
        <w:t>Release</w:t>
      </w:r>
    </w:p>
    <w:p w:rsidR="00830EEA" w:rsidRDefault="00830EEA">
      <w:pPr>
        <w:spacing w:before="3" w:line="160" w:lineRule="exact"/>
        <w:rPr>
          <w:sz w:val="16"/>
          <w:szCs w:val="16"/>
        </w:rPr>
      </w:pPr>
    </w:p>
    <w:p w:rsidR="00830EEA" w:rsidRDefault="00830EEA">
      <w:pPr>
        <w:spacing w:line="200" w:lineRule="exact"/>
        <w:rPr>
          <w:sz w:val="20"/>
          <w:szCs w:val="20"/>
        </w:rPr>
      </w:pPr>
    </w:p>
    <w:p w:rsidR="00830EEA" w:rsidRDefault="00986DE6">
      <w:pPr>
        <w:spacing w:before="67" w:line="367" w:lineRule="auto"/>
        <w:ind w:left="3377" w:right="2233" w:hanging="95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spacing w:val="-1"/>
          <w:sz w:val="27"/>
        </w:rPr>
        <w:t>Mitsubishi</w:t>
      </w:r>
      <w:r>
        <w:rPr>
          <w:rFonts w:ascii="Times New Roman"/>
          <w:b/>
          <w:spacing w:val="10"/>
          <w:sz w:val="27"/>
        </w:rPr>
        <w:t xml:space="preserve"> </w:t>
      </w:r>
      <w:r>
        <w:rPr>
          <w:rFonts w:ascii="Times New Roman"/>
          <w:b/>
          <w:spacing w:val="-1"/>
          <w:sz w:val="27"/>
        </w:rPr>
        <w:t>Electric</w:t>
      </w:r>
      <w:r>
        <w:rPr>
          <w:rFonts w:ascii="Times New Roman"/>
          <w:b/>
          <w:spacing w:val="6"/>
          <w:sz w:val="27"/>
        </w:rPr>
        <w:t xml:space="preserve"> </w:t>
      </w:r>
      <w:r w:rsidR="00061A09">
        <w:rPr>
          <w:rFonts w:ascii="Times New Roman"/>
          <w:b/>
          <w:sz w:val="27"/>
        </w:rPr>
        <w:t>is Moving You Forward</w:t>
      </w:r>
      <w:r>
        <w:rPr>
          <w:rFonts w:ascii="Times New Roman"/>
          <w:b/>
          <w:spacing w:val="23"/>
          <w:w w:val="101"/>
          <w:sz w:val="27"/>
        </w:rPr>
        <w:t xml:space="preserve"> </w:t>
      </w:r>
      <w:r w:rsidR="00D1120D">
        <w:rPr>
          <w:rFonts w:ascii="Times New Roman"/>
          <w:b/>
          <w:spacing w:val="-1"/>
          <w:sz w:val="27"/>
        </w:rPr>
        <w:t>i</w:t>
      </w:r>
      <w:r>
        <w:rPr>
          <w:rFonts w:ascii="Times New Roman"/>
          <w:b/>
          <w:spacing w:val="-1"/>
          <w:sz w:val="27"/>
        </w:rPr>
        <w:t>n</w:t>
      </w:r>
      <w:r>
        <w:rPr>
          <w:rFonts w:ascii="Times New Roman"/>
          <w:b/>
          <w:spacing w:val="6"/>
          <w:sz w:val="27"/>
        </w:rPr>
        <w:t xml:space="preserve"> </w:t>
      </w:r>
      <w:r>
        <w:rPr>
          <w:rFonts w:ascii="Times New Roman"/>
          <w:b/>
          <w:spacing w:val="-1"/>
          <w:sz w:val="27"/>
        </w:rPr>
        <w:t>Booth</w:t>
      </w:r>
      <w:r>
        <w:rPr>
          <w:rFonts w:ascii="Times New Roman"/>
          <w:b/>
          <w:spacing w:val="2"/>
          <w:sz w:val="27"/>
        </w:rPr>
        <w:t xml:space="preserve"> </w:t>
      </w:r>
      <w:r>
        <w:rPr>
          <w:rFonts w:ascii="Times New Roman"/>
          <w:b/>
          <w:spacing w:val="-1"/>
          <w:sz w:val="27"/>
        </w:rPr>
        <w:t>#</w:t>
      </w:r>
      <w:r w:rsidR="00061A09">
        <w:rPr>
          <w:rFonts w:ascii="Times New Roman"/>
          <w:b/>
          <w:spacing w:val="-1"/>
          <w:sz w:val="27"/>
        </w:rPr>
        <w:t>7931</w:t>
      </w:r>
      <w:r>
        <w:rPr>
          <w:rFonts w:ascii="Times New Roman"/>
          <w:b/>
          <w:spacing w:val="5"/>
          <w:sz w:val="27"/>
        </w:rPr>
        <w:t xml:space="preserve"> </w:t>
      </w:r>
      <w:r>
        <w:rPr>
          <w:rFonts w:ascii="Times New Roman"/>
          <w:b/>
          <w:sz w:val="27"/>
        </w:rPr>
        <w:t>at</w:t>
      </w:r>
      <w:r>
        <w:rPr>
          <w:rFonts w:ascii="Times New Roman"/>
          <w:b/>
          <w:spacing w:val="6"/>
          <w:sz w:val="27"/>
        </w:rPr>
        <w:t xml:space="preserve"> </w:t>
      </w:r>
      <w:r>
        <w:rPr>
          <w:rFonts w:ascii="Times New Roman"/>
          <w:b/>
          <w:spacing w:val="-1"/>
          <w:sz w:val="27"/>
        </w:rPr>
        <w:t>CES</w:t>
      </w:r>
      <w:r>
        <w:rPr>
          <w:rFonts w:ascii="Times New Roman"/>
          <w:b/>
          <w:spacing w:val="7"/>
          <w:sz w:val="27"/>
        </w:rPr>
        <w:t xml:space="preserve"> </w:t>
      </w:r>
      <w:r w:rsidR="00061A09">
        <w:rPr>
          <w:rFonts w:ascii="Times New Roman"/>
          <w:b/>
          <w:spacing w:val="-1"/>
          <w:sz w:val="27"/>
        </w:rPr>
        <w:t>2014</w:t>
      </w:r>
    </w:p>
    <w:p w:rsidR="00830EEA" w:rsidRDefault="00830EEA">
      <w:pPr>
        <w:spacing w:before="14" w:line="300" w:lineRule="exact"/>
        <w:rPr>
          <w:sz w:val="30"/>
          <w:szCs w:val="30"/>
        </w:rPr>
      </w:pPr>
    </w:p>
    <w:p w:rsidR="00830EEA" w:rsidRDefault="00AA52FF" w:rsidP="00050A24">
      <w:pPr>
        <w:spacing w:line="366" w:lineRule="auto"/>
        <w:ind w:left="111" w:right="221"/>
        <w:rPr>
          <w:rFonts w:ascii="Times New Roman"/>
          <w:b/>
          <w:spacing w:val="-1"/>
          <w:sz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LAS VEGAS</w:t>
      </w:r>
      <w:r w:rsidR="00986DE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,</w:t>
      </w:r>
      <w:r w:rsidR="00986DE6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 w:rsidR="00986DE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NV</w:t>
      </w:r>
      <w:r w:rsidR="00986DE6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 w:rsidR="00986DE6">
        <w:rPr>
          <w:rFonts w:ascii="Times New Roman" w:eastAsia="Times New Roman" w:hAnsi="Times New Roman" w:cs="Times New Roman"/>
          <w:b/>
          <w:bCs/>
          <w:sz w:val="23"/>
          <w:szCs w:val="23"/>
        </w:rPr>
        <w:t>–</w:t>
      </w:r>
      <w:r w:rsidR="00986DE6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 w:rsidR="00986DE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January</w:t>
      </w:r>
      <w:r w:rsidR="00986DE6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 w:rsidR="00061A09"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  <w:r w:rsidR="00986DE6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="00986DE6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 w:rsidR="00986DE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2013</w:t>
      </w:r>
      <w:r w:rsidR="00986DE6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 w:rsidR="00986DE6">
        <w:rPr>
          <w:rFonts w:ascii="Times New Roman" w:eastAsia="Times New Roman" w:hAnsi="Times New Roman" w:cs="Times New Roman"/>
          <w:b/>
          <w:bCs/>
          <w:sz w:val="23"/>
          <w:szCs w:val="23"/>
        </w:rPr>
        <w:t>–</w:t>
      </w:r>
      <w:r w:rsidR="00986DE6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 w:rsidR="00AE7914">
        <w:rPr>
          <w:rFonts w:ascii="Times New Roman" w:eastAsia="Times New Roman" w:hAnsi="Times New Roman" w:cs="Times New Roman"/>
          <w:bCs/>
          <w:spacing w:val="6"/>
          <w:sz w:val="23"/>
          <w:szCs w:val="23"/>
        </w:rPr>
        <w:t xml:space="preserve">One of the world’s </w:t>
      </w:r>
      <w:r w:rsidR="00063DB6">
        <w:rPr>
          <w:rFonts w:ascii="Times New Roman" w:eastAsia="Times New Roman" w:hAnsi="Times New Roman" w:cs="Times New Roman"/>
          <w:bCs/>
          <w:spacing w:val="6"/>
          <w:sz w:val="23"/>
          <w:szCs w:val="23"/>
        </w:rPr>
        <w:t>most well-respected</w:t>
      </w:r>
      <w:r w:rsidR="00AE7914">
        <w:rPr>
          <w:rFonts w:ascii="Times New Roman" w:eastAsia="Times New Roman" w:hAnsi="Times New Roman" w:cs="Times New Roman"/>
          <w:bCs/>
          <w:spacing w:val="6"/>
          <w:sz w:val="23"/>
          <w:szCs w:val="23"/>
        </w:rPr>
        <w:t xml:space="preserve"> technology innovators, </w:t>
      </w:r>
      <w:r w:rsidR="001A6AC9">
        <w:rPr>
          <w:rFonts w:ascii="Times New Roman" w:eastAsia="Times New Roman" w:hAnsi="Times New Roman" w:cs="Times New Roman"/>
          <w:bCs/>
          <w:spacing w:val="6"/>
          <w:sz w:val="23"/>
          <w:szCs w:val="23"/>
        </w:rPr>
        <w:t xml:space="preserve">the </w:t>
      </w:r>
      <w:r w:rsidR="00986DE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Mitsubishi</w:t>
      </w:r>
      <w:r w:rsidR="00986DE6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 w:rsidR="00986DE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Electric</w:t>
      </w:r>
      <w:r w:rsidR="00986DE6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 w:rsidR="00986DE6">
        <w:rPr>
          <w:rFonts w:ascii="Times New Roman" w:eastAsia="Times New Roman" w:hAnsi="Times New Roman" w:cs="Times New Roman"/>
          <w:b/>
          <w:bCs/>
          <w:sz w:val="23"/>
          <w:szCs w:val="23"/>
        </w:rPr>
        <w:t>US</w:t>
      </w:r>
      <w:r w:rsidR="00986DE6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 w:rsidR="007A236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family </w:t>
      </w:r>
      <w:r w:rsidR="001A6AC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of c</w:t>
      </w:r>
      <w:r w:rsidR="00986DE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ompanies</w:t>
      </w:r>
      <w:r w:rsidR="00AE791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,</w:t>
      </w:r>
      <w:r w:rsidR="00986DE6"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 w:rsidR="00061A0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is moving you forward at this year’s </w:t>
      </w:r>
      <w:r w:rsidR="00050A2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International </w:t>
      </w:r>
      <w:r w:rsidR="00061A09">
        <w:rPr>
          <w:rFonts w:ascii="Times New Roman" w:eastAsia="Times New Roman" w:hAnsi="Times New Roman" w:cs="Times New Roman"/>
          <w:spacing w:val="-1"/>
          <w:sz w:val="23"/>
          <w:szCs w:val="23"/>
        </w:rPr>
        <w:t>Consumer Electronics Show (CES) 2014</w:t>
      </w:r>
      <w:r w:rsidR="00986DE6"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 w:rsidR="00986DE6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050A2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The latest </w:t>
      </w:r>
      <w:r w:rsidR="00AE791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advances </w:t>
      </w:r>
      <w:r w:rsidR="00050A2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in </w:t>
      </w:r>
      <w:r w:rsidR="00BF275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robotics, </w:t>
      </w:r>
      <w:r w:rsidR="00050A24">
        <w:rPr>
          <w:rFonts w:ascii="Times New Roman" w:eastAsia="Times New Roman" w:hAnsi="Times New Roman" w:cs="Times New Roman"/>
          <w:spacing w:val="4"/>
          <w:sz w:val="23"/>
          <w:szCs w:val="23"/>
        </w:rPr>
        <w:t>automotive supplies, heating and cooling systems, solar modules, uninterruptible power supplies</w:t>
      </w:r>
      <w:r w:rsidR="00186E2F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(UPS)</w:t>
      </w:r>
      <w:r w:rsidR="00050A2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, </w:t>
      </w:r>
      <w:r w:rsidR="00186E2F">
        <w:rPr>
          <w:rFonts w:ascii="Times New Roman" w:eastAsia="Times New Roman" w:hAnsi="Times New Roman" w:cs="Times New Roman"/>
          <w:spacing w:val="4"/>
          <w:sz w:val="23"/>
          <w:szCs w:val="23"/>
        </w:rPr>
        <w:t>closed circuit television (CCT</w:t>
      </w:r>
      <w:r w:rsidR="00A21A4C">
        <w:rPr>
          <w:rFonts w:ascii="Times New Roman" w:eastAsia="Times New Roman" w:hAnsi="Times New Roman" w:cs="Times New Roman"/>
          <w:spacing w:val="4"/>
          <w:sz w:val="23"/>
          <w:szCs w:val="23"/>
        </w:rPr>
        <w:t>V</w:t>
      </w:r>
      <w:r w:rsidR="00186E2F">
        <w:rPr>
          <w:rFonts w:ascii="Times New Roman" w:eastAsia="Times New Roman" w:hAnsi="Times New Roman" w:cs="Times New Roman"/>
          <w:spacing w:val="4"/>
          <w:sz w:val="23"/>
          <w:szCs w:val="23"/>
        </w:rPr>
        <w:t>) security systems</w:t>
      </w:r>
      <w:r w:rsidR="00050A2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, photo imaging and digital retail signage </w:t>
      </w:r>
      <w:r w:rsidR="00063DB6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from Mitsubishi Electric </w:t>
      </w:r>
      <w:r w:rsidR="00050A2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are on display </w:t>
      </w:r>
      <w:r w:rsidR="00986DE6">
        <w:rPr>
          <w:rFonts w:ascii="Times New Roman" w:eastAsia="Times New Roman" w:hAnsi="Times New Roman" w:cs="Times New Roman"/>
          <w:sz w:val="23"/>
          <w:szCs w:val="23"/>
        </w:rPr>
        <w:t>during</w:t>
      </w:r>
      <w:r w:rsidR="00986DE6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986DE6">
        <w:rPr>
          <w:rFonts w:ascii="Times New Roman" w:eastAsia="Times New Roman" w:hAnsi="Times New Roman" w:cs="Times New Roman"/>
          <w:sz w:val="23"/>
          <w:szCs w:val="23"/>
        </w:rPr>
        <w:t>CES</w:t>
      </w:r>
      <w:r w:rsidR="00986DE6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986DE6">
        <w:rPr>
          <w:rFonts w:ascii="Times New Roman" w:eastAsia="Times New Roman" w:hAnsi="Times New Roman" w:cs="Times New Roman"/>
          <w:sz w:val="23"/>
          <w:szCs w:val="23"/>
        </w:rPr>
        <w:t>in</w:t>
      </w:r>
      <w:r w:rsidR="00986DE6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986DE6">
        <w:rPr>
          <w:rFonts w:ascii="Times New Roman" w:eastAsia="Times New Roman" w:hAnsi="Times New Roman" w:cs="Times New Roman"/>
          <w:spacing w:val="-2"/>
          <w:sz w:val="23"/>
          <w:szCs w:val="23"/>
        </w:rPr>
        <w:t>Las</w:t>
      </w:r>
      <w:r w:rsidR="00986DE6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986DE6">
        <w:rPr>
          <w:rFonts w:ascii="Times New Roman" w:eastAsia="Times New Roman" w:hAnsi="Times New Roman" w:cs="Times New Roman"/>
          <w:spacing w:val="-1"/>
          <w:sz w:val="23"/>
          <w:szCs w:val="23"/>
        </w:rPr>
        <w:t>Vegas,</w:t>
      </w:r>
      <w:r w:rsidR="00986DE6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986DE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Booth</w:t>
      </w:r>
      <w:r w:rsidR="00050A2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050A24">
        <w:rPr>
          <w:rFonts w:ascii="Times New Roman"/>
          <w:b/>
          <w:spacing w:val="-1"/>
          <w:sz w:val="23"/>
        </w:rPr>
        <w:t>#7931</w:t>
      </w:r>
      <w:r w:rsidR="00986DE6">
        <w:rPr>
          <w:rFonts w:ascii="Times New Roman"/>
          <w:b/>
          <w:spacing w:val="-1"/>
          <w:sz w:val="23"/>
        </w:rPr>
        <w:t>,</w:t>
      </w:r>
      <w:r w:rsidR="00986DE6">
        <w:rPr>
          <w:rFonts w:ascii="Times New Roman"/>
          <w:b/>
          <w:spacing w:val="9"/>
          <w:sz w:val="23"/>
        </w:rPr>
        <w:t xml:space="preserve"> </w:t>
      </w:r>
      <w:r w:rsidR="00986DE6">
        <w:rPr>
          <w:rFonts w:ascii="Times New Roman"/>
          <w:b/>
          <w:spacing w:val="-1"/>
          <w:sz w:val="23"/>
        </w:rPr>
        <w:t>January</w:t>
      </w:r>
      <w:r w:rsidR="00986DE6">
        <w:rPr>
          <w:rFonts w:ascii="Times New Roman"/>
          <w:b/>
          <w:spacing w:val="8"/>
          <w:sz w:val="23"/>
        </w:rPr>
        <w:t xml:space="preserve"> </w:t>
      </w:r>
      <w:r w:rsidR="00050A24">
        <w:rPr>
          <w:rFonts w:ascii="Times New Roman"/>
          <w:b/>
          <w:spacing w:val="-1"/>
          <w:sz w:val="23"/>
        </w:rPr>
        <w:t>7-10</w:t>
      </w:r>
      <w:r w:rsidR="00986DE6">
        <w:rPr>
          <w:rFonts w:ascii="Times New Roman"/>
          <w:b/>
          <w:spacing w:val="-1"/>
          <w:sz w:val="23"/>
        </w:rPr>
        <w:t>,</w:t>
      </w:r>
      <w:r w:rsidR="00986DE6">
        <w:rPr>
          <w:rFonts w:ascii="Times New Roman"/>
          <w:b/>
          <w:spacing w:val="9"/>
          <w:sz w:val="23"/>
        </w:rPr>
        <w:t xml:space="preserve"> </w:t>
      </w:r>
      <w:r w:rsidR="00986DE6">
        <w:rPr>
          <w:rFonts w:ascii="Times New Roman"/>
          <w:b/>
          <w:spacing w:val="-1"/>
          <w:sz w:val="23"/>
        </w:rPr>
        <w:t>2013.</w:t>
      </w:r>
    </w:p>
    <w:p w:rsidR="00CE41E1" w:rsidRDefault="00CE41E1" w:rsidP="00050A24">
      <w:pPr>
        <w:spacing w:line="366" w:lineRule="auto"/>
        <w:ind w:left="111" w:right="221"/>
        <w:rPr>
          <w:rFonts w:ascii="Times New Roman"/>
          <w:b/>
          <w:spacing w:val="-1"/>
          <w:sz w:val="23"/>
        </w:rPr>
      </w:pPr>
    </w:p>
    <w:p w:rsidR="00391409" w:rsidRDefault="00391409" w:rsidP="00050A24">
      <w:pPr>
        <w:spacing w:line="366" w:lineRule="auto"/>
        <w:ind w:left="111" w:right="221"/>
        <w:rPr>
          <w:rFonts w:ascii="Times New Roman"/>
          <w:b/>
          <w:spacing w:val="-1"/>
          <w:sz w:val="23"/>
        </w:rPr>
      </w:pPr>
      <w:r>
        <w:rPr>
          <w:rFonts w:ascii="Times New Roman"/>
          <w:b/>
          <w:spacing w:val="-1"/>
          <w:sz w:val="23"/>
        </w:rPr>
        <w:t>AUTOMOTIVE SUPPLIES</w:t>
      </w:r>
    </w:p>
    <w:p w:rsidR="00391409" w:rsidRDefault="00391409" w:rsidP="00050A24">
      <w:pPr>
        <w:spacing w:line="366" w:lineRule="auto"/>
        <w:ind w:left="111" w:right="221"/>
        <w:rPr>
          <w:rFonts w:ascii="Times New Roman" w:eastAsia="Times New Roman" w:hAnsi="Times New Roman" w:cs="Times New Roman"/>
          <w:spacing w:val="4"/>
          <w:sz w:val="23"/>
          <w:szCs w:val="23"/>
        </w:rPr>
      </w:pPr>
      <w:r w:rsidRPr="00391409">
        <w:rPr>
          <w:rFonts w:ascii="Times New Roman" w:eastAsia="Times New Roman" w:hAnsi="Times New Roman" w:cs="Times New Roman"/>
          <w:spacing w:val="4"/>
          <w:sz w:val="23"/>
          <w:szCs w:val="23"/>
        </w:rPr>
        <w:t>Mitsubishi Electric</w:t>
      </w:r>
      <w:r w:rsidR="001A6AC9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Automotive America</w:t>
      </w:r>
      <w:r w:rsidRPr="00391409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moves you for</w:t>
      </w:r>
      <w:r w:rsidR="007A2363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ward with the latest integrated </w:t>
      </w:r>
      <w:r w:rsidRPr="00391409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infotainment system incorporated into a </w:t>
      </w:r>
      <w:r w:rsidR="000E2A78">
        <w:rPr>
          <w:rFonts w:ascii="Times New Roman" w:eastAsia="Times New Roman" w:hAnsi="Times New Roman" w:cs="Times New Roman"/>
          <w:spacing w:val="4"/>
          <w:sz w:val="23"/>
          <w:szCs w:val="23"/>
        </w:rPr>
        <w:t>Ram</w:t>
      </w:r>
      <w:r w:rsidR="007A2363">
        <w:rPr>
          <w:rFonts w:ascii="Times New Roman" w:eastAsia="Times New Roman" w:hAnsi="Times New Roman" w:cs="Times New Roman"/>
          <w:spacing w:val="4"/>
          <w:sz w:val="23"/>
          <w:szCs w:val="23"/>
        </w:rPr>
        <w:t>®</w:t>
      </w:r>
      <w:r w:rsidRPr="00391409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truck on the second floor of the booth.  This next generation technology features the latest </w:t>
      </w:r>
      <w:r w:rsidR="00E01E5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Ethernet </w:t>
      </w:r>
      <w:r w:rsidRPr="00391409">
        <w:rPr>
          <w:rFonts w:ascii="Times New Roman" w:eastAsia="Times New Roman" w:hAnsi="Times New Roman" w:cs="Times New Roman"/>
          <w:spacing w:val="4"/>
          <w:sz w:val="23"/>
          <w:szCs w:val="23"/>
        </w:rPr>
        <w:t>AVB</w:t>
      </w:r>
      <w:r w:rsidR="00EE4FA8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(Audio Video Bridge)</w:t>
      </w:r>
      <w:r w:rsidR="00E01E5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91409">
        <w:rPr>
          <w:rFonts w:ascii="Times New Roman" w:eastAsia="Times New Roman" w:hAnsi="Times New Roman" w:cs="Times New Roman"/>
          <w:spacing w:val="4"/>
          <w:sz w:val="23"/>
          <w:szCs w:val="23"/>
        </w:rPr>
        <w:t>system archit</w:t>
      </w:r>
      <w:r w:rsidR="00EE4FA8">
        <w:rPr>
          <w:rFonts w:ascii="Times New Roman" w:eastAsia="Times New Roman" w:hAnsi="Times New Roman" w:cs="Times New Roman"/>
          <w:spacing w:val="4"/>
          <w:sz w:val="23"/>
          <w:szCs w:val="23"/>
        </w:rPr>
        <w:t>ecture</w:t>
      </w:r>
      <w:r w:rsidR="00837D40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EE4FA8">
        <w:rPr>
          <w:rFonts w:ascii="Times New Roman" w:eastAsia="Times New Roman" w:hAnsi="Times New Roman" w:cs="Times New Roman"/>
          <w:spacing w:val="4"/>
          <w:sz w:val="23"/>
          <w:szCs w:val="23"/>
        </w:rPr>
        <w:t>for more efficient electronic</w:t>
      </w:r>
      <w:r w:rsidR="00837D40">
        <w:rPr>
          <w:rFonts w:ascii="Times New Roman" w:eastAsia="Times New Roman" w:hAnsi="Times New Roman" w:cs="Times New Roman"/>
          <w:spacing w:val="4"/>
          <w:sz w:val="23"/>
          <w:szCs w:val="23"/>
        </w:rPr>
        <w:t>s</w:t>
      </w:r>
      <w:r w:rsidR="00EE4FA8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communication.</w:t>
      </w:r>
    </w:p>
    <w:p w:rsidR="00391409" w:rsidRDefault="00391409" w:rsidP="00050A24">
      <w:pPr>
        <w:spacing w:line="366" w:lineRule="auto"/>
        <w:ind w:left="111" w:right="221"/>
        <w:rPr>
          <w:rFonts w:ascii="Times New Roman"/>
          <w:b/>
          <w:spacing w:val="-1"/>
          <w:sz w:val="23"/>
        </w:rPr>
      </w:pPr>
    </w:p>
    <w:p w:rsidR="00391409" w:rsidRPr="00E67B12" w:rsidRDefault="00391409" w:rsidP="00391409">
      <w:pPr>
        <w:spacing w:line="366" w:lineRule="auto"/>
        <w:ind w:left="111" w:right="221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CLOSED CIRCUIT TELEVISION SECURITY SYSTEMS</w:t>
      </w:r>
    </w:p>
    <w:p w:rsidR="002E1DAB" w:rsidRDefault="00391409" w:rsidP="002E1DAB">
      <w:pPr>
        <w:spacing w:line="366" w:lineRule="auto"/>
        <w:ind w:left="111" w:right="2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When you need peace of mind, </w:t>
      </w:r>
      <w:r w:rsidR="001A6AC9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Mitsubishi Electric </w:t>
      </w:r>
      <w:r w:rsidRPr="00E67B12">
        <w:rPr>
          <w:rFonts w:ascii="Times New Roman" w:eastAsia="Times New Roman" w:hAnsi="Times New Roman" w:cs="Times New Roman"/>
          <w:b/>
          <w:sz w:val="23"/>
          <w:szCs w:val="23"/>
        </w:rPr>
        <w:t>3000 Series CCTV System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is perfect for small businesses or retail environments. Up to 16 fixed and dome cameras with built-in motion detection combine with a digital video recorder to create an easy-to-install security system. </w:t>
      </w:r>
      <w:r w:rsidR="002E1DAB" w:rsidRPr="002E1DAB">
        <w:rPr>
          <w:rFonts w:ascii="Times New Roman" w:eastAsia="Times New Roman" w:hAnsi="Times New Roman" w:cs="Times New Roman"/>
          <w:sz w:val="23"/>
          <w:szCs w:val="23"/>
        </w:rPr>
        <w:t xml:space="preserve">Recording high resolution video images with backlight compensation and low-light video optimization </w:t>
      </w:r>
      <w:r w:rsidR="00101867">
        <w:rPr>
          <w:rFonts w:ascii="Times New Roman" w:eastAsia="Times New Roman" w:hAnsi="Times New Roman" w:cs="Times New Roman"/>
          <w:sz w:val="23"/>
          <w:szCs w:val="23"/>
        </w:rPr>
        <w:t>results in</w:t>
      </w:r>
      <w:r w:rsidR="00101867" w:rsidRPr="002E1D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E1DAB" w:rsidRPr="002E1DAB">
        <w:rPr>
          <w:rFonts w:ascii="Times New Roman" w:eastAsia="Times New Roman" w:hAnsi="Times New Roman" w:cs="Times New Roman"/>
          <w:sz w:val="23"/>
          <w:szCs w:val="23"/>
        </w:rPr>
        <w:t>clear, sharp video so recorded images can be easily reviewed in detail with exceptional clarity</w:t>
      </w:r>
      <w:r w:rsidR="002E1DA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The 3000 Series features a small footprint, an intuitive interface and draws only 200 watts of power, which is up to 30 percent more energy efficient than other security systems in its class.</w:t>
      </w:r>
    </w:p>
    <w:p w:rsidR="00391409" w:rsidRDefault="00391409" w:rsidP="00391409">
      <w:pPr>
        <w:spacing w:line="366" w:lineRule="auto"/>
        <w:ind w:left="111" w:right="221"/>
        <w:rPr>
          <w:rFonts w:ascii="Times New Roman" w:eastAsia="Times New Roman" w:hAnsi="Times New Roman" w:cs="Times New Roman"/>
          <w:sz w:val="23"/>
          <w:szCs w:val="23"/>
        </w:rPr>
      </w:pPr>
    </w:p>
    <w:p w:rsidR="00186E2F" w:rsidRPr="00E67B12" w:rsidRDefault="00E67B12" w:rsidP="00186E2F">
      <w:pPr>
        <w:spacing w:line="366" w:lineRule="auto"/>
        <w:ind w:left="111" w:right="221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67B12">
        <w:rPr>
          <w:rFonts w:ascii="Times New Roman" w:eastAsia="Times New Roman" w:hAnsi="Times New Roman" w:cs="Times New Roman"/>
          <w:b/>
          <w:sz w:val="23"/>
          <w:szCs w:val="23"/>
        </w:rPr>
        <w:t>HEATING AND COOLING</w:t>
      </w:r>
    </w:p>
    <w:p w:rsidR="00186E2F" w:rsidRDefault="00661468" w:rsidP="00186E2F">
      <w:pPr>
        <w:spacing w:line="366" w:lineRule="auto"/>
        <w:ind w:left="111" w:right="221"/>
        <w:rPr>
          <w:rFonts w:ascii="Times New Roman" w:eastAsia="Times New Roman" w:hAnsi="Times New Roman" w:cs="Times New Roman"/>
          <w:sz w:val="23"/>
          <w:szCs w:val="23"/>
        </w:rPr>
      </w:pPr>
      <w:r w:rsidRPr="00661468">
        <w:rPr>
          <w:rFonts w:ascii="Times New Roman" w:eastAsia="Times New Roman" w:hAnsi="Times New Roman" w:cs="Times New Roman"/>
          <w:sz w:val="23"/>
          <w:szCs w:val="23"/>
        </w:rPr>
        <w:t xml:space="preserve">Mitsubishi Electric </w:t>
      </w:r>
      <w:r w:rsidR="001A6AC9">
        <w:rPr>
          <w:rFonts w:ascii="Times New Roman" w:eastAsia="Times New Roman" w:hAnsi="Times New Roman" w:cs="Times New Roman"/>
          <w:sz w:val="23"/>
          <w:szCs w:val="23"/>
        </w:rPr>
        <w:t xml:space="preserve">US </w:t>
      </w:r>
      <w:r w:rsidRPr="00661468">
        <w:rPr>
          <w:rFonts w:ascii="Times New Roman" w:eastAsia="Times New Roman" w:hAnsi="Times New Roman" w:cs="Times New Roman"/>
          <w:sz w:val="23"/>
          <w:szCs w:val="23"/>
        </w:rPr>
        <w:t xml:space="preserve">Cooling &amp; Heating </w:t>
      </w:r>
      <w:r w:rsidR="001A6AC9">
        <w:rPr>
          <w:rFonts w:ascii="Times New Roman" w:eastAsia="Times New Roman" w:hAnsi="Times New Roman" w:cs="Times New Roman"/>
          <w:sz w:val="23"/>
          <w:szCs w:val="23"/>
        </w:rPr>
        <w:t xml:space="preserve">division </w:t>
      </w:r>
      <w:r w:rsidRPr="00661468">
        <w:rPr>
          <w:rFonts w:ascii="Times New Roman" w:eastAsia="Times New Roman" w:hAnsi="Times New Roman" w:cs="Times New Roman"/>
          <w:sz w:val="23"/>
          <w:szCs w:val="23"/>
        </w:rPr>
        <w:t xml:space="preserve">will be showcasing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 w:rsidRPr="00661468">
        <w:rPr>
          <w:rFonts w:ascii="Times New Roman" w:eastAsia="Times New Roman" w:hAnsi="Times New Roman" w:cs="Times New Roman"/>
          <w:sz w:val="23"/>
          <w:szCs w:val="23"/>
        </w:rPr>
        <w:t xml:space="preserve"> most popular line of consumer-</w:t>
      </w:r>
      <w:r>
        <w:rPr>
          <w:rFonts w:ascii="Times New Roman" w:eastAsia="Times New Roman" w:hAnsi="Times New Roman" w:cs="Times New Roman"/>
          <w:sz w:val="23"/>
          <w:szCs w:val="23"/>
        </w:rPr>
        <w:t>related</w:t>
      </w:r>
      <w:r w:rsidR="00716EBE">
        <w:rPr>
          <w:rFonts w:ascii="Times New Roman" w:eastAsia="Times New Roman" w:hAnsi="Times New Roman" w:cs="Times New Roman"/>
          <w:sz w:val="23"/>
          <w:szCs w:val="23"/>
        </w:rPr>
        <w:t xml:space="preserve"> ductless systems, </w:t>
      </w:r>
      <w:r w:rsidR="00967340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716EBE">
        <w:rPr>
          <w:rFonts w:ascii="Times New Roman" w:eastAsia="Times New Roman" w:hAnsi="Times New Roman" w:cs="Times New Roman"/>
          <w:sz w:val="23"/>
          <w:szCs w:val="23"/>
        </w:rPr>
        <w:t>MSZ-</w:t>
      </w:r>
      <w:r w:rsidRPr="00661468">
        <w:rPr>
          <w:rFonts w:ascii="Times New Roman" w:eastAsia="Times New Roman" w:hAnsi="Times New Roman" w:cs="Times New Roman"/>
          <w:sz w:val="23"/>
          <w:szCs w:val="23"/>
        </w:rPr>
        <w:t>GE</w:t>
      </w:r>
      <w:r w:rsidR="003306B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75923">
        <w:rPr>
          <w:rFonts w:ascii="Times New Roman" w:eastAsia="Times New Roman" w:hAnsi="Times New Roman" w:cs="Times New Roman"/>
          <w:sz w:val="23"/>
          <w:szCs w:val="23"/>
        </w:rPr>
        <w:t xml:space="preserve">product </w:t>
      </w:r>
      <w:r w:rsidR="003306B8">
        <w:rPr>
          <w:rFonts w:ascii="Times New Roman" w:eastAsia="Times New Roman" w:hAnsi="Times New Roman" w:cs="Times New Roman"/>
          <w:sz w:val="23"/>
          <w:szCs w:val="23"/>
        </w:rPr>
        <w:t>series</w:t>
      </w:r>
      <w:r w:rsidRPr="00661468">
        <w:rPr>
          <w:rFonts w:ascii="Times New Roman" w:eastAsia="Times New Roman" w:hAnsi="Times New Roman" w:cs="Times New Roman"/>
          <w:sz w:val="23"/>
          <w:szCs w:val="23"/>
        </w:rPr>
        <w:t>. One of the wall-mounted system styles, the</w:t>
      </w:r>
      <w:r w:rsidR="00967340">
        <w:rPr>
          <w:rFonts w:ascii="Times New Roman" w:eastAsia="Times New Roman" w:hAnsi="Times New Roman" w:cs="Times New Roman"/>
          <w:sz w:val="23"/>
          <w:szCs w:val="23"/>
        </w:rPr>
        <w:t>se</w:t>
      </w:r>
      <w:r w:rsidR="00FC1396">
        <w:rPr>
          <w:rFonts w:ascii="Times New Roman" w:eastAsia="Times New Roman" w:hAnsi="Times New Roman" w:cs="Times New Roman"/>
          <w:sz w:val="23"/>
          <w:szCs w:val="23"/>
        </w:rPr>
        <w:t xml:space="preserve"> MSZ-GE</w:t>
      </w:r>
      <w:r w:rsidRPr="00661468">
        <w:rPr>
          <w:rFonts w:ascii="Times New Roman" w:eastAsia="Times New Roman" w:hAnsi="Times New Roman" w:cs="Times New Roman"/>
          <w:sz w:val="23"/>
          <w:szCs w:val="23"/>
        </w:rPr>
        <w:t xml:space="preserve"> systems offer energy efficiency, air filtration and quiet operation (both inside and </w:t>
      </w:r>
      <w:r w:rsidRPr="00661468">
        <w:rPr>
          <w:rFonts w:ascii="Times New Roman" w:eastAsia="Times New Roman" w:hAnsi="Times New Roman" w:cs="Times New Roman"/>
          <w:sz w:val="23"/>
          <w:szCs w:val="23"/>
        </w:rPr>
        <w:lastRenderedPageBreak/>
        <w:t>outside)</w:t>
      </w:r>
      <w:r w:rsidR="00FC1396">
        <w:rPr>
          <w:rFonts w:ascii="Times New Roman" w:eastAsia="Times New Roman" w:hAnsi="Times New Roman" w:cs="Times New Roman"/>
          <w:sz w:val="23"/>
          <w:szCs w:val="23"/>
        </w:rPr>
        <w:t xml:space="preserve"> and even an </w:t>
      </w:r>
      <w:r w:rsidRPr="00661468">
        <w:rPr>
          <w:rFonts w:ascii="Times New Roman" w:eastAsia="Times New Roman" w:hAnsi="Times New Roman" w:cs="Times New Roman"/>
          <w:sz w:val="23"/>
          <w:szCs w:val="23"/>
        </w:rPr>
        <w:t>optional accessory that provides remote operation via a smart phone.</w:t>
      </w:r>
    </w:p>
    <w:p w:rsidR="00F96C4D" w:rsidRDefault="00F96C4D" w:rsidP="00186E2F">
      <w:pPr>
        <w:spacing w:line="366" w:lineRule="auto"/>
        <w:ind w:left="111" w:right="221"/>
        <w:rPr>
          <w:rFonts w:ascii="Times New Roman" w:eastAsia="Times New Roman" w:hAnsi="Times New Roman" w:cs="Times New Roman"/>
          <w:sz w:val="23"/>
          <w:szCs w:val="23"/>
        </w:rPr>
      </w:pPr>
    </w:p>
    <w:p w:rsidR="00AF4BFA" w:rsidRDefault="002F162D" w:rsidP="00AF4BFA">
      <w:pPr>
        <w:spacing w:line="366" w:lineRule="auto"/>
        <w:ind w:left="111" w:right="2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PHOTOGRAPHIC PRINTERS</w:t>
      </w:r>
    </w:p>
    <w:p w:rsidR="00830EEA" w:rsidRDefault="00AF4BFA" w:rsidP="00CF19A1">
      <w:pPr>
        <w:spacing w:line="366" w:lineRule="auto"/>
        <w:ind w:left="111" w:right="2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Mitsubishi</w:t>
      </w:r>
      <w:r w:rsidR="00FF451F">
        <w:rPr>
          <w:rFonts w:ascii="Times New Roman" w:eastAsia="Times New Roman" w:hAnsi="Times New Roman" w:cs="Times New Roman"/>
          <w:sz w:val="23"/>
          <w:szCs w:val="23"/>
        </w:rPr>
        <w:t xml:space="preserve"> Electric</w:t>
      </w:r>
      <w:r w:rsidR="000E2A78"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new</w:t>
      </w:r>
      <w:r w:rsidRPr="00AF4BFA">
        <w:rPr>
          <w:rFonts w:ascii="Times New Roman" w:eastAsia="Times New Roman" w:hAnsi="Times New Roman" w:cs="Times New Roman"/>
          <w:sz w:val="23"/>
          <w:szCs w:val="23"/>
        </w:rPr>
        <w:t>, economical dye sublimation printer, the CP-K60DW-S</w:t>
      </w:r>
      <w:r w:rsidR="00CA6BE6">
        <w:rPr>
          <w:rFonts w:ascii="Times New Roman" w:eastAsia="Times New Roman" w:hAnsi="Times New Roman" w:cs="Times New Roman"/>
          <w:sz w:val="23"/>
          <w:szCs w:val="23"/>
        </w:rPr>
        <w:t>,</w:t>
      </w:r>
      <w:r w:rsidR="001A6AC9">
        <w:rPr>
          <w:rFonts w:ascii="Times New Roman" w:eastAsia="Times New Roman" w:hAnsi="Times New Roman" w:cs="Times New Roman"/>
          <w:sz w:val="23"/>
          <w:szCs w:val="23"/>
        </w:rPr>
        <w:t xml:space="preserve"> boasts </w:t>
      </w:r>
      <w:r w:rsidRPr="00AF4BFA">
        <w:rPr>
          <w:rFonts w:ascii="Times New Roman" w:eastAsia="Times New Roman" w:hAnsi="Times New Roman" w:cs="Times New Roman"/>
          <w:sz w:val="23"/>
          <w:szCs w:val="23"/>
        </w:rPr>
        <w:t>an entry-level price</w:t>
      </w:r>
      <w:r w:rsidR="00D13DF4">
        <w:rPr>
          <w:rFonts w:ascii="Times New Roman" w:eastAsia="Times New Roman" w:hAnsi="Times New Roman" w:cs="Times New Roman"/>
          <w:sz w:val="23"/>
          <w:szCs w:val="23"/>
        </w:rPr>
        <w:t>,</w:t>
      </w:r>
      <w:r w:rsidR="002C0C3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F4BFA">
        <w:rPr>
          <w:rFonts w:ascii="Times New Roman" w:eastAsia="Times New Roman" w:hAnsi="Times New Roman" w:cs="Times New Roman"/>
          <w:sz w:val="23"/>
          <w:szCs w:val="23"/>
        </w:rPr>
        <w:t>is compact and</w:t>
      </w:r>
      <w:r w:rsidR="00E07E4E">
        <w:rPr>
          <w:rFonts w:ascii="Times New Roman" w:eastAsia="Times New Roman" w:hAnsi="Times New Roman" w:cs="Times New Roman"/>
          <w:sz w:val="23"/>
          <w:szCs w:val="23"/>
        </w:rPr>
        <w:t xml:space="preserve"> portable</w:t>
      </w:r>
      <w:r w:rsidR="002C0C39">
        <w:rPr>
          <w:rFonts w:ascii="Times New Roman" w:eastAsia="Times New Roman" w:hAnsi="Times New Roman" w:cs="Times New Roman"/>
          <w:sz w:val="23"/>
          <w:szCs w:val="23"/>
        </w:rPr>
        <w:t>. It’s</w:t>
      </w:r>
      <w:r w:rsidRPr="00AF4BFA">
        <w:rPr>
          <w:rFonts w:ascii="Times New Roman" w:eastAsia="Times New Roman" w:hAnsi="Times New Roman" w:cs="Times New Roman"/>
          <w:sz w:val="23"/>
          <w:szCs w:val="23"/>
        </w:rPr>
        <w:t xml:space="preserve"> designed for event photographers on the go and photo booth integrators</w:t>
      </w:r>
      <w:r w:rsidR="00D13A1C">
        <w:rPr>
          <w:rFonts w:ascii="Times New Roman" w:eastAsia="Times New Roman" w:hAnsi="Times New Roman" w:cs="Times New Roman"/>
          <w:sz w:val="23"/>
          <w:szCs w:val="23"/>
        </w:rPr>
        <w:t xml:space="preserve"> who </w:t>
      </w:r>
      <w:r w:rsidR="00E07E4E">
        <w:rPr>
          <w:rFonts w:ascii="Times New Roman" w:eastAsia="Times New Roman" w:hAnsi="Times New Roman" w:cs="Times New Roman"/>
          <w:sz w:val="23"/>
          <w:szCs w:val="23"/>
        </w:rPr>
        <w:t xml:space="preserve">build easy-to-assemble, do-it-yourself photo booths and </w:t>
      </w:r>
      <w:r w:rsidR="00D13A1C">
        <w:rPr>
          <w:rFonts w:ascii="Times New Roman" w:eastAsia="Times New Roman" w:hAnsi="Times New Roman" w:cs="Times New Roman"/>
          <w:sz w:val="23"/>
          <w:szCs w:val="23"/>
        </w:rPr>
        <w:t>need quick, beautiful, on-</w:t>
      </w:r>
      <w:r w:rsidRPr="00AF4BFA">
        <w:rPr>
          <w:rFonts w:ascii="Times New Roman" w:eastAsia="Times New Roman" w:hAnsi="Times New Roman" w:cs="Times New Roman"/>
          <w:sz w:val="23"/>
          <w:szCs w:val="23"/>
        </w:rPr>
        <w:t>demand photo prints. Th</w:t>
      </w:r>
      <w:r w:rsidR="001A6AC9">
        <w:rPr>
          <w:rFonts w:ascii="Times New Roman" w:eastAsia="Times New Roman" w:hAnsi="Times New Roman" w:cs="Times New Roman"/>
          <w:sz w:val="23"/>
          <w:szCs w:val="23"/>
        </w:rPr>
        <w:t xml:space="preserve">is printer </w:t>
      </w:r>
      <w:r w:rsidRPr="00AF4BFA">
        <w:rPr>
          <w:rFonts w:ascii="Times New Roman" w:eastAsia="Times New Roman" w:hAnsi="Times New Roman" w:cs="Times New Roman"/>
          <w:sz w:val="23"/>
          <w:szCs w:val="23"/>
        </w:rPr>
        <w:t>features a ribbon rewind function that is unparalleled in the industry, maximizing the number of prints per roll when switching between print</w:t>
      </w:r>
      <w:r w:rsidR="002C0C39">
        <w:rPr>
          <w:rFonts w:ascii="Times New Roman" w:eastAsia="Times New Roman" w:hAnsi="Times New Roman" w:cs="Times New Roman"/>
          <w:sz w:val="23"/>
          <w:szCs w:val="23"/>
        </w:rPr>
        <w:t xml:space="preserve"> sizes and/or print counts. The</w:t>
      </w:r>
      <w:r w:rsidRPr="00AF4BFA">
        <w:rPr>
          <w:rFonts w:ascii="Times New Roman" w:eastAsia="Times New Roman" w:hAnsi="Times New Roman" w:cs="Times New Roman"/>
          <w:sz w:val="23"/>
          <w:szCs w:val="23"/>
        </w:rPr>
        <w:t xml:space="preserve"> unique rewind function allows the CP-K60DW-S to print on an unused portion of the media, which helps users save money.</w:t>
      </w:r>
    </w:p>
    <w:p w:rsidR="00E07E4E" w:rsidRDefault="00E07E4E" w:rsidP="00CF19A1">
      <w:pPr>
        <w:spacing w:line="366" w:lineRule="auto"/>
        <w:ind w:left="111" w:right="221"/>
        <w:rPr>
          <w:rFonts w:ascii="Times New Roman" w:eastAsia="Times New Roman" w:hAnsi="Times New Roman" w:cs="Times New Roman"/>
          <w:sz w:val="23"/>
          <w:szCs w:val="23"/>
        </w:rPr>
      </w:pPr>
    </w:p>
    <w:p w:rsidR="00391409" w:rsidRPr="00384190" w:rsidRDefault="00391409" w:rsidP="00391409">
      <w:pPr>
        <w:spacing w:line="366" w:lineRule="auto"/>
        <w:ind w:left="111" w:right="221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ROBOTICS</w:t>
      </w:r>
    </w:p>
    <w:p w:rsidR="00391409" w:rsidRPr="00B371A6" w:rsidRDefault="00391409" w:rsidP="00391409">
      <w:pPr>
        <w:spacing w:line="366" w:lineRule="auto"/>
        <w:ind w:left="111" w:right="2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Shown at CES for the first time, Mitsubishi Electric</w:t>
      </w:r>
      <w:r w:rsidR="00CA6BE6"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67B12">
        <w:rPr>
          <w:rFonts w:ascii="Times New Roman" w:eastAsia="Times New Roman" w:hAnsi="Times New Roman" w:cs="Times New Roman"/>
          <w:b/>
          <w:sz w:val="23"/>
          <w:szCs w:val="23"/>
        </w:rPr>
        <w:t>RH-3 SCARA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ceiling-</w:t>
      </w:r>
      <w:r w:rsidRPr="00B371A6">
        <w:rPr>
          <w:rFonts w:ascii="Times New Roman" w:eastAsia="Times New Roman" w:hAnsi="Times New Roman" w:cs="Times New Roman"/>
          <w:sz w:val="23"/>
          <w:szCs w:val="23"/>
        </w:rPr>
        <w:t>mounted robots are ideally suited for high-speed applications</w:t>
      </w:r>
      <w:r w:rsidR="00063DB6">
        <w:rPr>
          <w:rFonts w:ascii="Times New Roman" w:eastAsia="Times New Roman" w:hAnsi="Times New Roman" w:cs="Times New Roman"/>
          <w:sz w:val="23"/>
          <w:szCs w:val="23"/>
        </w:rPr>
        <w:t>, and t</w:t>
      </w:r>
      <w:r w:rsidRPr="00B371A6">
        <w:rPr>
          <w:rFonts w:ascii="Times New Roman" w:eastAsia="Times New Roman" w:hAnsi="Times New Roman" w:cs="Times New Roman"/>
          <w:sz w:val="23"/>
          <w:szCs w:val="23"/>
        </w:rPr>
        <w:t>heir compact design and overhead installation result in a smaller work cell. The RH-3 is lightweight and consequently requires a smaller and less-expensive support structure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its </w:t>
      </w:r>
      <w:r w:rsidRPr="00B371A6">
        <w:rPr>
          <w:rFonts w:ascii="Times New Roman" w:eastAsia="Times New Roman" w:hAnsi="Times New Roman" w:cs="Times New Roman"/>
          <w:sz w:val="23"/>
          <w:szCs w:val="23"/>
        </w:rPr>
        <w:t xml:space="preserve">rigid construction provides improved strength and high accuracy. All Mitsubishi </w:t>
      </w:r>
      <w:r w:rsidR="00063DB6">
        <w:rPr>
          <w:rFonts w:ascii="Times New Roman" w:eastAsia="Times New Roman" w:hAnsi="Times New Roman" w:cs="Times New Roman"/>
          <w:sz w:val="23"/>
          <w:szCs w:val="23"/>
        </w:rPr>
        <w:t xml:space="preserve">Electric </w:t>
      </w:r>
      <w:r w:rsidRPr="00B371A6">
        <w:rPr>
          <w:rFonts w:ascii="Times New Roman" w:eastAsia="Times New Roman" w:hAnsi="Times New Roman" w:cs="Times New Roman"/>
          <w:sz w:val="23"/>
          <w:szCs w:val="23"/>
        </w:rPr>
        <w:t xml:space="preserve">robots are supported by a comprehensive range of programming tools (offline programming, reach study, cycle time simulation, automated maintenance reminders, etc.) that make developing work routines much faster and more efficient. </w:t>
      </w:r>
    </w:p>
    <w:p w:rsidR="00391409" w:rsidRDefault="00391409" w:rsidP="00391409">
      <w:pPr>
        <w:spacing w:line="366" w:lineRule="auto"/>
        <w:ind w:left="111" w:right="221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606DC" w:rsidRPr="001606DC" w:rsidRDefault="001606DC" w:rsidP="001606DC">
      <w:pPr>
        <w:spacing w:line="366" w:lineRule="auto"/>
        <w:ind w:left="111" w:right="221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606DC">
        <w:rPr>
          <w:rFonts w:ascii="Times New Roman" w:eastAsia="Times New Roman" w:hAnsi="Times New Roman" w:cs="Times New Roman"/>
          <w:b/>
          <w:sz w:val="23"/>
          <w:szCs w:val="23"/>
        </w:rPr>
        <w:t>SOLAR MODU</w:t>
      </w:r>
      <w:r w:rsidR="00CD11B7">
        <w:rPr>
          <w:rFonts w:ascii="Times New Roman" w:eastAsia="Times New Roman" w:hAnsi="Times New Roman" w:cs="Times New Roman"/>
          <w:b/>
          <w:sz w:val="23"/>
          <w:szCs w:val="23"/>
        </w:rPr>
        <w:t>LE</w:t>
      </w:r>
      <w:r w:rsidRPr="001606DC">
        <w:rPr>
          <w:rFonts w:ascii="Times New Roman" w:eastAsia="Times New Roman" w:hAnsi="Times New Roman" w:cs="Times New Roman"/>
          <w:b/>
          <w:sz w:val="23"/>
          <w:szCs w:val="23"/>
        </w:rPr>
        <w:t>S</w:t>
      </w:r>
    </w:p>
    <w:p w:rsidR="00391409" w:rsidRPr="001606DC" w:rsidRDefault="001606DC" w:rsidP="001606DC">
      <w:pPr>
        <w:spacing w:line="366" w:lineRule="auto"/>
        <w:ind w:left="111" w:right="221"/>
        <w:rPr>
          <w:rFonts w:ascii="Times New Roman" w:eastAsia="Times New Roman" w:hAnsi="Times New Roman" w:cs="Times New Roman"/>
          <w:sz w:val="23"/>
          <w:szCs w:val="23"/>
        </w:rPr>
      </w:pPr>
      <w:r w:rsidRPr="001606DC">
        <w:rPr>
          <w:rFonts w:ascii="Times New Roman" w:eastAsia="Times New Roman" w:hAnsi="Times New Roman" w:cs="Times New Roman"/>
          <w:sz w:val="23"/>
          <w:szCs w:val="23"/>
        </w:rPr>
        <w:t>Mitsubishi Electric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1606DC">
        <w:rPr>
          <w:rFonts w:ascii="Times New Roman" w:eastAsia="Times New Roman" w:hAnsi="Times New Roman" w:cs="Times New Roman"/>
          <w:sz w:val="23"/>
          <w:szCs w:val="23"/>
        </w:rPr>
        <w:t xml:space="preserve"> the solar industry’s most stable and reliable manufacturer, offers solar modules featuring many industry-exclusive innovations that inc</w:t>
      </w:r>
      <w:r w:rsidR="002C0C39">
        <w:rPr>
          <w:rFonts w:ascii="Times New Roman" w:eastAsia="Times New Roman" w:hAnsi="Times New Roman" w:cs="Times New Roman"/>
          <w:sz w:val="23"/>
          <w:szCs w:val="23"/>
        </w:rPr>
        <w:t>rease overall output and improve</w:t>
      </w:r>
      <w:r w:rsidRPr="001606DC">
        <w:rPr>
          <w:rFonts w:ascii="Times New Roman" w:eastAsia="Times New Roman" w:hAnsi="Times New Roman" w:cs="Times New Roman"/>
          <w:sz w:val="23"/>
          <w:szCs w:val="23"/>
        </w:rPr>
        <w:t xml:space="preserve"> safety and reliability. Robust half-cut solar cells and multi-layer </w:t>
      </w:r>
      <w:r>
        <w:rPr>
          <w:rFonts w:ascii="Times New Roman" w:eastAsia="Times New Roman" w:hAnsi="Times New Roman" w:cs="Times New Roman"/>
          <w:sz w:val="23"/>
          <w:szCs w:val="23"/>
        </w:rPr>
        <w:t>junction boxes are made to last</w:t>
      </w:r>
      <w:r w:rsidR="00DB1843">
        <w:rPr>
          <w:rFonts w:ascii="Times New Roman" w:eastAsia="Times New Roman" w:hAnsi="Times New Roman" w:cs="Times New Roman"/>
          <w:sz w:val="23"/>
          <w:szCs w:val="23"/>
        </w:rPr>
        <w:t>. T</w:t>
      </w:r>
      <w:r w:rsidRPr="001606DC">
        <w:rPr>
          <w:rFonts w:ascii="Times New Roman" w:eastAsia="Times New Roman" w:hAnsi="Times New Roman" w:cs="Times New Roman"/>
          <w:sz w:val="23"/>
          <w:szCs w:val="23"/>
        </w:rPr>
        <w:t>he strongest frame in solar</w:t>
      </w:r>
      <w:r w:rsidR="00DB1843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1606DC">
        <w:rPr>
          <w:rFonts w:ascii="Times New Roman" w:eastAsia="Times New Roman" w:hAnsi="Times New Roman" w:cs="Times New Roman"/>
          <w:sz w:val="23"/>
          <w:szCs w:val="23"/>
        </w:rPr>
        <w:t xml:space="preserve"> with a double corrosion-resistant coating</w:t>
      </w:r>
      <w:r w:rsidR="00DB1843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1606DC">
        <w:rPr>
          <w:rFonts w:ascii="Times New Roman" w:eastAsia="Times New Roman" w:hAnsi="Times New Roman" w:cs="Times New Roman"/>
          <w:sz w:val="23"/>
          <w:szCs w:val="23"/>
        </w:rPr>
        <w:t xml:space="preserve"> easily sheds rain, snow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stands up to extreme winds—even </w:t>
      </w:r>
      <w:r w:rsidRPr="001606DC">
        <w:rPr>
          <w:rFonts w:ascii="Times New Roman" w:eastAsia="Times New Roman" w:hAnsi="Times New Roman" w:cs="Times New Roman"/>
          <w:sz w:val="23"/>
          <w:szCs w:val="23"/>
        </w:rPr>
        <w:t>when installed in harsh environments.</w:t>
      </w:r>
    </w:p>
    <w:p w:rsidR="001606DC" w:rsidRDefault="001606DC" w:rsidP="001606DC">
      <w:pPr>
        <w:spacing w:line="366" w:lineRule="auto"/>
        <w:ind w:left="111" w:right="221"/>
        <w:rPr>
          <w:rFonts w:ascii="Times New Roman" w:eastAsia="Times New Roman" w:hAnsi="Times New Roman" w:cs="Times New Roman"/>
          <w:sz w:val="23"/>
          <w:szCs w:val="23"/>
        </w:rPr>
      </w:pPr>
    </w:p>
    <w:p w:rsidR="00CF19A1" w:rsidRPr="00CF19A1" w:rsidRDefault="00CF19A1" w:rsidP="00CF19A1">
      <w:pPr>
        <w:spacing w:line="366" w:lineRule="auto"/>
        <w:ind w:left="111" w:right="221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F19A1">
        <w:rPr>
          <w:rFonts w:ascii="Times New Roman" w:eastAsia="Times New Roman" w:hAnsi="Times New Roman" w:cs="Times New Roman"/>
          <w:b/>
          <w:sz w:val="23"/>
          <w:szCs w:val="23"/>
        </w:rPr>
        <w:t>SUPER-NARROW BEZEL DIGITAL SIGNAGE MONITORS</w:t>
      </w:r>
    </w:p>
    <w:p w:rsidR="00413D0A" w:rsidRDefault="00413D0A" w:rsidP="00CF19A1">
      <w:pPr>
        <w:spacing w:line="366" w:lineRule="auto"/>
        <w:ind w:left="111" w:right="221"/>
        <w:rPr>
          <w:rFonts w:ascii="Times New Roman" w:eastAsia="Times New Roman" w:hAnsi="Times New Roman" w:cs="Times New Roman"/>
          <w:sz w:val="23"/>
          <w:szCs w:val="23"/>
        </w:rPr>
      </w:pPr>
      <w:r w:rsidRPr="00413D0A"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 w:rsidR="00F031E7">
        <w:rPr>
          <w:rFonts w:ascii="Times New Roman" w:eastAsia="Times New Roman" w:hAnsi="Times New Roman" w:cs="Times New Roman"/>
          <w:sz w:val="23"/>
          <w:szCs w:val="23"/>
        </w:rPr>
        <w:t>displays located</w:t>
      </w:r>
      <w:r w:rsidRPr="00413D0A">
        <w:rPr>
          <w:rFonts w:ascii="Times New Roman" w:eastAsia="Times New Roman" w:hAnsi="Times New Roman" w:cs="Times New Roman"/>
          <w:sz w:val="23"/>
          <w:szCs w:val="23"/>
        </w:rPr>
        <w:t xml:space="preserve"> throughout the booth, </w:t>
      </w:r>
      <w:r w:rsidR="00DB1843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CA6BE6">
        <w:rPr>
          <w:rFonts w:ascii="Times New Roman" w:eastAsia="Times New Roman" w:hAnsi="Times New Roman" w:cs="Times New Roman"/>
          <w:sz w:val="23"/>
          <w:szCs w:val="23"/>
        </w:rPr>
        <w:t xml:space="preserve">Mitsubishi Electric </w:t>
      </w:r>
      <w:r w:rsidRPr="00413D0A">
        <w:rPr>
          <w:rFonts w:ascii="Times New Roman" w:eastAsia="Times New Roman" w:hAnsi="Times New Roman" w:cs="Times New Roman"/>
          <w:sz w:val="23"/>
          <w:szCs w:val="23"/>
        </w:rPr>
        <w:t xml:space="preserve">super-narrow bezel monitors </w:t>
      </w:r>
      <w:r w:rsidR="00DB1843">
        <w:rPr>
          <w:rFonts w:ascii="Times New Roman" w:eastAsia="Times New Roman" w:hAnsi="Times New Roman" w:cs="Times New Roman"/>
          <w:sz w:val="23"/>
          <w:szCs w:val="23"/>
        </w:rPr>
        <w:t xml:space="preserve">are </w:t>
      </w:r>
      <w:r w:rsidRPr="00413D0A">
        <w:rPr>
          <w:rFonts w:ascii="Times New Roman" w:eastAsia="Times New Roman" w:hAnsi="Times New Roman" w:cs="Times New Roman"/>
          <w:sz w:val="23"/>
          <w:szCs w:val="23"/>
        </w:rPr>
        <w:t xml:space="preserve">designed for digital signage and other light-use video wall applications. Virtually seamless when placed in an array, the gap between the monitors can be as thin as 5.3 millimeters—about two-tenths of an inch. Each monitor in the line is ruggedized for 24/7 operation; users can build individual or tiled video wall configurations and create amazing entertainment, video and static displays. These monitors can be </w:t>
      </w:r>
      <w:r w:rsidRPr="00413D0A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mounted either vertically or horizontally and are ideal for digital signage and/or messaging boards that need to be </w:t>
      </w:r>
      <w:r w:rsidR="005C3BF1">
        <w:rPr>
          <w:rFonts w:ascii="Times New Roman" w:eastAsia="Times New Roman" w:hAnsi="Times New Roman" w:cs="Times New Roman"/>
          <w:sz w:val="23"/>
          <w:szCs w:val="23"/>
        </w:rPr>
        <w:t>shown</w:t>
      </w:r>
      <w:r w:rsidR="00BF578E" w:rsidRPr="00413D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13D0A">
        <w:rPr>
          <w:rFonts w:ascii="Times New Roman" w:eastAsia="Times New Roman" w:hAnsi="Times New Roman" w:cs="Times New Roman"/>
          <w:sz w:val="23"/>
          <w:szCs w:val="23"/>
        </w:rPr>
        <w:t>in a big way. They can also be tiled for applications where a single panel monitor is simply not large enough, and a projected screen is not an option.</w:t>
      </w:r>
    </w:p>
    <w:p w:rsidR="00413D0A" w:rsidRPr="002F162D" w:rsidRDefault="00413D0A" w:rsidP="00413D0A">
      <w:pPr>
        <w:spacing w:line="366" w:lineRule="auto"/>
        <w:ind w:left="111" w:right="221"/>
        <w:rPr>
          <w:rFonts w:ascii="Times New Roman" w:eastAsia="Times New Roman" w:hAnsi="Times New Roman" w:cs="Times New Roman"/>
          <w:sz w:val="23"/>
          <w:szCs w:val="23"/>
        </w:rPr>
      </w:pPr>
    </w:p>
    <w:p w:rsidR="00391409" w:rsidRPr="00E67B12" w:rsidRDefault="00391409" w:rsidP="00391409">
      <w:pPr>
        <w:spacing w:line="366" w:lineRule="auto"/>
        <w:ind w:left="111" w:right="221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UNINTERRUPTIBLE POWER SUPPLIES (UPS)</w:t>
      </w:r>
    </w:p>
    <w:p w:rsidR="00DB1843" w:rsidRDefault="00EA29E3" w:rsidP="00BD05E4">
      <w:pPr>
        <w:spacing w:line="366" w:lineRule="auto"/>
        <w:ind w:left="111" w:right="221"/>
        <w:rPr>
          <w:rFonts w:ascii="Times New Roman" w:eastAsia="Times New Roman" w:hAnsi="Times New Roman" w:cs="Times New Roman"/>
          <w:sz w:val="23"/>
          <w:szCs w:val="23"/>
        </w:rPr>
      </w:pPr>
      <w:r w:rsidRPr="00EA29E3">
        <w:rPr>
          <w:rFonts w:ascii="Times New Roman" w:eastAsia="Times New Roman" w:hAnsi="Times New Roman" w:cs="Times New Roman"/>
          <w:sz w:val="23"/>
          <w:szCs w:val="23"/>
        </w:rPr>
        <w:t>A UPS is used to protect electronic and electrical equipment in homes and businesses where an unexpected power disruption could cause data loss and critical downtime.</w:t>
      </w:r>
      <w:r w:rsidR="002C0C39">
        <w:rPr>
          <w:rFonts w:ascii="Times New Roman" w:eastAsia="Times New Roman" w:hAnsi="Times New Roman" w:cs="Times New Roman"/>
          <w:sz w:val="23"/>
          <w:szCs w:val="23"/>
        </w:rPr>
        <w:t xml:space="preserve"> Mitsubishi Electric</w:t>
      </w:r>
      <w:r w:rsidR="00DB184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D05E4" w:rsidRPr="00BD05E4">
        <w:rPr>
          <w:rFonts w:ascii="Times New Roman" w:eastAsia="Times New Roman" w:hAnsi="Times New Roman" w:cs="Times New Roman"/>
          <w:sz w:val="23"/>
          <w:szCs w:val="23"/>
        </w:rPr>
        <w:t>is the world’s leading manufacturer of power transistors and is at the</w:t>
      </w:r>
      <w:r w:rsidR="00DB1843">
        <w:rPr>
          <w:rFonts w:ascii="Times New Roman" w:eastAsia="Times New Roman" w:hAnsi="Times New Roman" w:cs="Times New Roman"/>
          <w:sz w:val="23"/>
          <w:szCs w:val="23"/>
        </w:rPr>
        <w:t xml:space="preserve"> cutting</w:t>
      </w:r>
      <w:r w:rsidR="00BD05E4" w:rsidRPr="00BD05E4">
        <w:rPr>
          <w:rFonts w:ascii="Times New Roman" w:eastAsia="Times New Roman" w:hAnsi="Times New Roman" w:cs="Times New Roman"/>
          <w:sz w:val="23"/>
          <w:szCs w:val="23"/>
        </w:rPr>
        <w:t xml:space="preserve"> edge of UPS system technology. The ENERY STAR-rated </w:t>
      </w:r>
      <w:r w:rsidR="00BD05E4">
        <w:rPr>
          <w:rFonts w:ascii="Times New Roman" w:eastAsia="Times New Roman" w:hAnsi="Times New Roman" w:cs="Times New Roman"/>
          <w:sz w:val="23"/>
          <w:szCs w:val="23"/>
        </w:rPr>
        <w:t>1100B DiamondPlus™</w:t>
      </w:r>
      <w:r w:rsidR="00BD05E4" w:rsidRPr="00BD05E4">
        <w:rPr>
          <w:rFonts w:ascii="Times New Roman" w:eastAsia="Times New Roman" w:hAnsi="Times New Roman" w:cs="Times New Roman"/>
          <w:sz w:val="23"/>
          <w:szCs w:val="23"/>
        </w:rPr>
        <w:t xml:space="preserve"> and 7011A UPS </w:t>
      </w:r>
      <w:r w:rsidR="00737F41">
        <w:rPr>
          <w:rFonts w:ascii="Times New Roman" w:eastAsia="Times New Roman" w:hAnsi="Times New Roman" w:cs="Times New Roman"/>
          <w:sz w:val="23"/>
          <w:szCs w:val="23"/>
        </w:rPr>
        <w:t xml:space="preserve">systems </w:t>
      </w:r>
      <w:r w:rsidR="00DB1843">
        <w:rPr>
          <w:rFonts w:ascii="Times New Roman" w:eastAsia="Times New Roman" w:hAnsi="Times New Roman" w:cs="Times New Roman"/>
          <w:sz w:val="23"/>
          <w:szCs w:val="23"/>
        </w:rPr>
        <w:t xml:space="preserve">are featured </w:t>
      </w:r>
      <w:r w:rsidR="00BD05E4" w:rsidRPr="00BD05E4">
        <w:rPr>
          <w:rFonts w:ascii="Times New Roman" w:eastAsia="Times New Roman" w:hAnsi="Times New Roman" w:cs="Times New Roman"/>
          <w:sz w:val="23"/>
          <w:szCs w:val="23"/>
        </w:rPr>
        <w:t xml:space="preserve">at CES.  </w:t>
      </w:r>
    </w:p>
    <w:p w:rsidR="00DB1843" w:rsidRDefault="00DB1843" w:rsidP="00BD05E4">
      <w:pPr>
        <w:spacing w:line="366" w:lineRule="auto"/>
        <w:ind w:left="111" w:right="221"/>
        <w:rPr>
          <w:rFonts w:ascii="Times New Roman" w:eastAsia="Times New Roman" w:hAnsi="Times New Roman" w:cs="Times New Roman"/>
          <w:sz w:val="23"/>
          <w:szCs w:val="23"/>
        </w:rPr>
      </w:pPr>
    </w:p>
    <w:p w:rsidR="007637AC" w:rsidRDefault="00BD05E4" w:rsidP="00BD05E4">
      <w:pPr>
        <w:spacing w:line="366" w:lineRule="auto"/>
        <w:ind w:left="111" w:right="221"/>
        <w:rPr>
          <w:rFonts w:ascii="Times New Roman" w:eastAsia="Times New Roman" w:hAnsi="Times New Roman" w:cs="Times New Roman"/>
          <w:sz w:val="23"/>
          <w:szCs w:val="23"/>
        </w:rPr>
      </w:pPr>
      <w:r w:rsidRPr="00BD05E4">
        <w:rPr>
          <w:rFonts w:ascii="Times New Roman" w:eastAsia="Times New Roman" w:hAnsi="Times New Roman" w:cs="Times New Roman"/>
          <w:sz w:val="23"/>
          <w:szCs w:val="23"/>
        </w:rPr>
        <w:t>Mitsubishi Electric</w:t>
      </w:r>
      <w:r w:rsidR="00DB1843">
        <w:rPr>
          <w:rFonts w:ascii="Times New Roman" w:eastAsia="Times New Roman" w:hAnsi="Times New Roman" w:cs="Times New Roman"/>
          <w:sz w:val="23"/>
          <w:szCs w:val="23"/>
        </w:rPr>
        <w:t xml:space="preserve"> products</w:t>
      </w:r>
      <w:r w:rsidRPr="00BD05E4">
        <w:rPr>
          <w:rFonts w:ascii="Times New Roman" w:eastAsia="Times New Roman" w:hAnsi="Times New Roman" w:cs="Times New Roman"/>
          <w:sz w:val="23"/>
          <w:szCs w:val="23"/>
        </w:rPr>
        <w:t xml:space="preserve"> move</w:t>
      </w:r>
      <w:r w:rsidR="00DB184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C3BF1">
        <w:rPr>
          <w:rFonts w:ascii="Times New Roman" w:eastAsia="Times New Roman" w:hAnsi="Times New Roman" w:cs="Times New Roman"/>
          <w:sz w:val="23"/>
          <w:szCs w:val="23"/>
        </w:rPr>
        <w:t>you forward with</w:t>
      </w:r>
      <w:r w:rsidR="00DB1843">
        <w:rPr>
          <w:rFonts w:ascii="Times New Roman" w:eastAsia="Times New Roman" w:hAnsi="Times New Roman" w:cs="Times New Roman"/>
          <w:sz w:val="23"/>
          <w:szCs w:val="23"/>
        </w:rPr>
        <w:t xml:space="preserve"> the</w:t>
      </w:r>
      <w:r w:rsidRPr="00BD05E4">
        <w:rPr>
          <w:rFonts w:ascii="Times New Roman" w:eastAsia="Times New Roman" w:hAnsi="Times New Roman" w:cs="Times New Roman"/>
          <w:sz w:val="23"/>
          <w:szCs w:val="23"/>
        </w:rPr>
        <w:t xml:space="preserve"> latest technological advances and innovati</w:t>
      </w:r>
      <w:r w:rsidR="00DB1843">
        <w:rPr>
          <w:rFonts w:ascii="Times New Roman" w:eastAsia="Times New Roman" w:hAnsi="Times New Roman" w:cs="Times New Roman"/>
          <w:sz w:val="23"/>
          <w:szCs w:val="23"/>
        </w:rPr>
        <w:t>on,</w:t>
      </w:r>
      <w:r w:rsidRPr="00BD05E4">
        <w:rPr>
          <w:rFonts w:ascii="Times New Roman" w:eastAsia="Times New Roman" w:hAnsi="Times New Roman" w:cs="Times New Roman"/>
          <w:sz w:val="23"/>
          <w:szCs w:val="23"/>
        </w:rPr>
        <w:t xml:space="preserve"> breeding confidence with </w:t>
      </w:r>
      <w:r w:rsidR="00DB1843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Pr="00BD05E4">
        <w:rPr>
          <w:rFonts w:ascii="Times New Roman" w:eastAsia="Times New Roman" w:hAnsi="Times New Roman" w:cs="Times New Roman"/>
          <w:sz w:val="23"/>
          <w:szCs w:val="23"/>
        </w:rPr>
        <w:t>renowned quality</w:t>
      </w:r>
      <w:r w:rsidR="00DB1843">
        <w:rPr>
          <w:rFonts w:ascii="Times New Roman" w:eastAsia="Times New Roman" w:hAnsi="Times New Roman" w:cs="Times New Roman"/>
          <w:sz w:val="23"/>
          <w:szCs w:val="23"/>
        </w:rPr>
        <w:t>, experience</w:t>
      </w:r>
      <w:r w:rsidRPr="00BD05E4">
        <w:rPr>
          <w:rFonts w:ascii="Times New Roman" w:eastAsia="Times New Roman" w:hAnsi="Times New Roman" w:cs="Times New Roman"/>
          <w:sz w:val="23"/>
          <w:szCs w:val="23"/>
        </w:rPr>
        <w:t xml:space="preserve"> and reliability</w:t>
      </w:r>
      <w:r w:rsidR="00DB1843">
        <w:rPr>
          <w:rFonts w:ascii="Times New Roman" w:eastAsia="Times New Roman" w:hAnsi="Times New Roman" w:cs="Times New Roman"/>
          <w:sz w:val="23"/>
          <w:szCs w:val="23"/>
        </w:rPr>
        <w:t xml:space="preserve"> of the Mitsubishi Electric brand</w:t>
      </w:r>
      <w:r w:rsidRPr="00BD05E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D05E4" w:rsidRDefault="00BD05E4" w:rsidP="00BD05E4">
      <w:pPr>
        <w:spacing w:line="366" w:lineRule="auto"/>
        <w:ind w:left="111" w:right="221"/>
        <w:rPr>
          <w:rFonts w:ascii="Times New Roman" w:eastAsia="Times New Roman" w:hAnsi="Times New Roman" w:cs="Times New Roman"/>
          <w:sz w:val="23"/>
          <w:szCs w:val="23"/>
        </w:rPr>
      </w:pPr>
    </w:p>
    <w:p w:rsidR="00830EEA" w:rsidRPr="00256F40" w:rsidRDefault="00986DE6">
      <w:pPr>
        <w:ind w:left="111" w:right="221"/>
        <w:rPr>
          <w:rFonts w:ascii="Times New Roman" w:eastAsia="Times New Roman" w:hAnsi="Times New Roman" w:cs="Times New Roman"/>
          <w:sz w:val="23"/>
          <w:szCs w:val="23"/>
        </w:rPr>
      </w:pPr>
      <w:r w:rsidRPr="00256F40">
        <w:rPr>
          <w:rFonts w:ascii="Times New Roman" w:hAnsi="Times New Roman" w:cs="Times New Roman"/>
          <w:b/>
          <w:sz w:val="23"/>
          <w:szCs w:val="23"/>
        </w:rPr>
        <w:t>About</w:t>
      </w:r>
      <w:r w:rsidRPr="00256F40">
        <w:rPr>
          <w:rFonts w:ascii="Times New Roman" w:hAnsi="Times New Roman" w:cs="Times New Roman"/>
          <w:b/>
          <w:spacing w:val="17"/>
          <w:sz w:val="23"/>
          <w:szCs w:val="23"/>
        </w:rPr>
        <w:t xml:space="preserve"> </w:t>
      </w:r>
      <w:r w:rsidRPr="00256F40">
        <w:rPr>
          <w:rFonts w:ascii="Times New Roman" w:hAnsi="Times New Roman" w:cs="Times New Roman"/>
          <w:b/>
          <w:spacing w:val="-1"/>
          <w:sz w:val="23"/>
          <w:szCs w:val="23"/>
        </w:rPr>
        <w:t>Mitsubishi</w:t>
      </w:r>
      <w:r w:rsidRPr="00256F40">
        <w:rPr>
          <w:rFonts w:ascii="Times New Roman" w:hAnsi="Times New Roman" w:cs="Times New Roman"/>
          <w:b/>
          <w:spacing w:val="19"/>
          <w:sz w:val="23"/>
          <w:szCs w:val="23"/>
        </w:rPr>
        <w:t xml:space="preserve"> </w:t>
      </w:r>
      <w:r w:rsidRPr="00256F40">
        <w:rPr>
          <w:rFonts w:ascii="Times New Roman" w:hAnsi="Times New Roman" w:cs="Times New Roman"/>
          <w:b/>
          <w:spacing w:val="-1"/>
          <w:sz w:val="23"/>
          <w:szCs w:val="23"/>
        </w:rPr>
        <w:t>Electric</w:t>
      </w:r>
      <w:r w:rsidRPr="00256F40">
        <w:rPr>
          <w:rFonts w:ascii="Times New Roman" w:hAnsi="Times New Roman" w:cs="Times New Roman"/>
          <w:b/>
          <w:spacing w:val="18"/>
          <w:sz w:val="23"/>
          <w:szCs w:val="23"/>
        </w:rPr>
        <w:t xml:space="preserve"> </w:t>
      </w:r>
      <w:r w:rsidRPr="00256F40">
        <w:rPr>
          <w:rFonts w:ascii="Times New Roman" w:hAnsi="Times New Roman" w:cs="Times New Roman"/>
          <w:b/>
          <w:spacing w:val="-2"/>
          <w:sz w:val="23"/>
          <w:szCs w:val="23"/>
        </w:rPr>
        <w:t>US</w:t>
      </w:r>
      <w:r w:rsidRPr="00256F40">
        <w:rPr>
          <w:rFonts w:ascii="Times New Roman" w:hAnsi="Times New Roman" w:cs="Times New Roman"/>
          <w:b/>
          <w:spacing w:val="18"/>
          <w:sz w:val="23"/>
          <w:szCs w:val="23"/>
        </w:rPr>
        <w:t xml:space="preserve"> </w:t>
      </w:r>
      <w:r w:rsidRPr="00256F40">
        <w:rPr>
          <w:rFonts w:ascii="Times New Roman" w:hAnsi="Times New Roman" w:cs="Times New Roman"/>
          <w:b/>
          <w:spacing w:val="-1"/>
          <w:sz w:val="23"/>
          <w:szCs w:val="23"/>
        </w:rPr>
        <w:t>Group</w:t>
      </w:r>
      <w:r w:rsidRPr="00256F40">
        <w:rPr>
          <w:rFonts w:ascii="Times New Roman" w:hAnsi="Times New Roman" w:cs="Times New Roman"/>
          <w:b/>
          <w:spacing w:val="17"/>
          <w:sz w:val="23"/>
          <w:szCs w:val="23"/>
        </w:rPr>
        <w:t xml:space="preserve"> </w:t>
      </w:r>
      <w:r w:rsidRPr="00256F40">
        <w:rPr>
          <w:rFonts w:ascii="Times New Roman" w:hAnsi="Times New Roman" w:cs="Times New Roman"/>
          <w:b/>
          <w:sz w:val="23"/>
          <w:szCs w:val="23"/>
        </w:rPr>
        <w:t>Companies</w:t>
      </w:r>
    </w:p>
    <w:p w:rsidR="00830EEA" w:rsidRDefault="00986DE6">
      <w:pPr>
        <w:spacing w:before="112" w:line="246" w:lineRule="auto"/>
        <w:ind w:left="111" w:right="221"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</w:pPr>
      <w:r w:rsidRPr="00256F40">
        <w:rPr>
          <w:rFonts w:ascii="Times New Roman" w:eastAsia="Times New Roman" w:hAnsi="Times New Roman" w:cs="Times New Roman"/>
          <w:sz w:val="23"/>
          <w:szCs w:val="23"/>
        </w:rPr>
        <w:t>Mitsubishi</w:t>
      </w:r>
      <w:r w:rsidRPr="00256F4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Electric’s</w:t>
      </w:r>
      <w:r w:rsidRPr="00256F4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affiliates</w:t>
      </w:r>
      <w:r w:rsidRPr="00256F4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56F4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3040FB">
        <w:rPr>
          <w:rFonts w:ascii="Times New Roman" w:eastAsia="Times New Roman" w:hAnsi="Times New Roman" w:cs="Times New Roman"/>
          <w:sz w:val="23"/>
          <w:szCs w:val="23"/>
        </w:rPr>
        <w:t xml:space="preserve">North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America</w:t>
      </w:r>
      <w:r w:rsidRPr="00256F4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engage</w:t>
      </w:r>
      <w:r w:rsidRPr="00256F4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 w:rsidRPr="00256F4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engineering,</w:t>
      </w:r>
      <w:r w:rsidRPr="00256F40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manufacturing,</w:t>
      </w:r>
      <w:r w:rsidRPr="00256F4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sales</w:t>
      </w:r>
      <w:r w:rsidRPr="00256F4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 w:rsidRPr="00256F4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after-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service</w:t>
      </w:r>
      <w:r w:rsidRPr="00256F4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56F4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56F4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variety</w:t>
      </w:r>
      <w:r w:rsidRPr="00256F4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56F4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business</w:t>
      </w:r>
      <w:r w:rsidRPr="00256F4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areas.</w:t>
      </w:r>
      <w:r w:rsidRPr="00256F4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Products</w:t>
      </w:r>
      <w:r w:rsidRPr="00256F4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include</w:t>
      </w:r>
      <w:r w:rsidRPr="00256F4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Diamond</w:t>
      </w:r>
      <w:r w:rsidRPr="00256F40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Vision</w:t>
      </w:r>
      <w:r w:rsidRPr="00256F4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stadium</w:t>
      </w:r>
      <w:r w:rsidRPr="00256F4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displays</w:t>
      </w:r>
      <w:r w:rsidRPr="00256F40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(Yankee</w:t>
      </w:r>
      <w:r w:rsidRPr="00256F4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Stadium,</w:t>
      </w:r>
      <w:r w:rsidRPr="00256F4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Fenway</w:t>
      </w:r>
      <w:r w:rsidRPr="00256F4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Park,</w:t>
      </w:r>
      <w:r w:rsidRPr="00256F40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AT&amp;T</w:t>
      </w:r>
      <w:r w:rsidRPr="00256F40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Park,</w:t>
      </w:r>
      <w:r w:rsidRPr="00256F40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Turner</w:t>
      </w:r>
      <w:r w:rsidRPr="00256F40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Field</w:t>
      </w:r>
      <w:r w:rsidR="00D13A1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and others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),</w:t>
      </w:r>
      <w:r w:rsidRPr="00256F4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3040F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factory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automation</w:t>
      </w:r>
      <w:r w:rsidRPr="00256F40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equipment</w:t>
      </w:r>
      <w:r w:rsidRPr="00256F40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(motion</w:t>
      </w:r>
      <w:r w:rsidRPr="00256F40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controllers,</w:t>
      </w:r>
      <w:r w:rsidRPr="00256F4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servo</w:t>
      </w:r>
      <w:r w:rsidRPr="00256F40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systems,</w:t>
      </w:r>
      <w:r w:rsidRPr="00256F40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programmable</w:t>
      </w:r>
      <w:r w:rsidR="003040FB">
        <w:rPr>
          <w:rFonts w:ascii="Times New Roman" w:eastAsia="Times New Roman" w:hAnsi="Times New Roman" w:cs="Times New Roman"/>
          <w:spacing w:val="92"/>
          <w:w w:val="102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logic</w:t>
      </w:r>
      <w:r w:rsidRPr="00256F4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controllers),</w:t>
      </w:r>
      <w:r w:rsidRPr="00256F40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automotive</w:t>
      </w:r>
      <w:r w:rsidRPr="00256F4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equipment</w:t>
      </w:r>
      <w:r w:rsidRPr="00256F40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(electrical</w:t>
      </w:r>
      <w:r w:rsidRPr="00256F40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components,</w:t>
      </w:r>
      <w:r w:rsidRPr="00256F40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in-car</w:t>
      </w:r>
      <w:r w:rsidRPr="00256F40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entertainment</w:t>
      </w:r>
      <w:r w:rsidRPr="00256F40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systems),</w:t>
      </w:r>
      <w:r w:rsidRPr="00256F40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elevators</w:t>
      </w:r>
      <w:r w:rsidRPr="00256F40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56F40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escalators,</w:t>
      </w:r>
      <w:r w:rsidR="002C0C3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heating</w:t>
      </w:r>
      <w:r w:rsidRPr="00256F40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 w:rsidRPr="00256F4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cooling</w:t>
      </w:r>
      <w:r w:rsidRPr="00256F4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systems,</w:t>
      </w:r>
      <w:r w:rsidRPr="00256F40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jet</w:t>
      </w:r>
      <w:r w:rsidRPr="00256F40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towel</w:t>
      </w:r>
      <w:r w:rsidRPr="00256F4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hand</w:t>
      </w:r>
      <w:r w:rsidRPr="00256F4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dryers,</w:t>
      </w:r>
      <w:r w:rsidRPr="00256F40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photo</w:t>
      </w:r>
      <w:r w:rsidRPr="00256F4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kiosks,</w:t>
      </w:r>
      <w:r w:rsidRPr="00256F4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printers,</w:t>
      </w:r>
      <w:r w:rsidRPr="00256F4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digital</w:t>
      </w:r>
      <w:r w:rsidRPr="00256F40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signage,</w:t>
      </w:r>
      <w:r w:rsidRPr="00256F40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power</w:t>
      </w:r>
      <w:r w:rsidRPr="00256F4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products</w:t>
      </w:r>
      <w:r w:rsidRPr="00256F40">
        <w:rPr>
          <w:rFonts w:ascii="Times New Roman" w:eastAsia="Times New Roman" w:hAnsi="Times New Roman" w:cs="Times New Roman"/>
          <w:spacing w:val="50"/>
          <w:w w:val="102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including</w:t>
      </w:r>
      <w:r w:rsidRPr="00256F4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uninterruptible</w:t>
      </w:r>
      <w:r w:rsidRPr="00256F4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power</w:t>
      </w:r>
      <w:r w:rsidRPr="00256F40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supply</w:t>
      </w:r>
      <w:r w:rsidRPr="00256F4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systems,</w:t>
      </w:r>
      <w:r w:rsidRPr="00256F40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semiconductors</w:t>
      </w:r>
      <w:r w:rsidRPr="00256F40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 w:rsidRPr="00256F4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solar</w:t>
      </w:r>
      <w:r w:rsidRPr="00256F40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modules.</w:t>
      </w:r>
      <w:r w:rsidRPr="00256F40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Our</w:t>
      </w:r>
      <w:r w:rsidRPr="00256F40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technical</w:t>
      </w:r>
      <w:r w:rsidRPr="00256F40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research</w:t>
      </w:r>
      <w:r w:rsidRPr="00256F40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facility</w:t>
      </w:r>
      <w:r w:rsidRPr="00256F4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conducts</w:t>
      </w:r>
      <w:r w:rsidR="000B1495" w:rsidRPr="00256F40">
        <w:rPr>
          <w:rFonts w:ascii="Times New Roman" w:eastAsia="Times New Roman" w:hAnsi="Times New Roman" w:cs="Times New Roman"/>
          <w:spacing w:val="82"/>
          <w:w w:val="102"/>
          <w:sz w:val="23"/>
          <w:szCs w:val="23"/>
        </w:rPr>
        <w:t xml:space="preserve"> </w:t>
      </w:r>
      <w:r w:rsidR="00BF578E">
        <w:rPr>
          <w:rFonts w:ascii="Times New Roman" w:eastAsia="Times New Roman" w:hAnsi="Times New Roman" w:cs="Times New Roman"/>
          <w:sz w:val="23"/>
          <w:szCs w:val="23"/>
        </w:rPr>
        <w:t>research and development</w:t>
      </w:r>
      <w:r w:rsidRPr="00256F4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56F4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56F4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wide</w:t>
      </w:r>
      <w:r w:rsidRPr="00256F40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variety</w:t>
      </w:r>
      <w:r w:rsidRPr="00256F4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256F4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BF578E">
        <w:rPr>
          <w:rFonts w:ascii="Times New Roman" w:eastAsia="Times New Roman" w:hAnsi="Times New Roman" w:cs="Times New Roman"/>
          <w:spacing w:val="-1"/>
          <w:sz w:val="23"/>
          <w:szCs w:val="23"/>
        </w:rPr>
        <w:t>industries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 w:rsidRPr="00256F4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including</w:t>
      </w:r>
      <w:r w:rsidRPr="00256F4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imaging,</w:t>
      </w:r>
      <w:r w:rsidRPr="00256F4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256F4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 w:rsidRPr="00256F4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biometrics.</w:t>
      </w:r>
      <w:r w:rsidRPr="00256F4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With</w:t>
      </w:r>
      <w:r w:rsidRPr="00256F4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more</w:t>
      </w:r>
      <w:r w:rsidRPr="00256F40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than</w:t>
      </w:r>
      <w:r w:rsidRPr="00256F4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2,500</w:t>
      </w:r>
      <w:r w:rsidRPr="00256F4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employees</w:t>
      </w:r>
      <w:r w:rsidRPr="00256F40">
        <w:rPr>
          <w:rFonts w:ascii="Times New Roman" w:eastAsia="Times New Roman" w:hAnsi="Times New Roman" w:cs="Times New Roman"/>
          <w:spacing w:val="85"/>
          <w:w w:val="102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56F4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more</w:t>
      </w:r>
      <w:r w:rsidRPr="00256F4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than</w:t>
      </w:r>
      <w:r w:rsidRPr="00256F4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50</w:t>
      </w:r>
      <w:r w:rsidRPr="00256F40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locations</w:t>
      </w:r>
      <w:r w:rsidRPr="00256F4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throughout</w:t>
      </w:r>
      <w:r w:rsidRPr="00256F4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North</w:t>
      </w:r>
      <w:r w:rsidRPr="00256F40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America,</w:t>
      </w:r>
      <w:r w:rsidRPr="00256F4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sales</w:t>
      </w:r>
      <w:r w:rsidRPr="00256F40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256F4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fiscal</w:t>
      </w:r>
      <w:r w:rsidRPr="00256F40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2"/>
          <w:sz w:val="23"/>
          <w:szCs w:val="23"/>
        </w:rPr>
        <w:t>year</w:t>
      </w:r>
      <w:r w:rsidRPr="00256F4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2012</w:t>
      </w:r>
      <w:r w:rsidRPr="00256F4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were</w:t>
      </w:r>
      <w:r w:rsidRPr="00256F4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approximately</w:t>
      </w:r>
      <w:r w:rsidRPr="00256F40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$2.9</w:t>
      </w:r>
      <w:r w:rsidRPr="00256F4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billion.</w:t>
      </w:r>
      <w:r w:rsidRPr="00256F4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 w:rsidRPr="00256F4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more</w:t>
      </w:r>
      <w:r w:rsidR="000B1495"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="00E46395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256F40">
        <w:rPr>
          <w:rFonts w:ascii="Times New Roman" w:eastAsia="Times New Roman" w:hAnsi="Times New Roman" w:cs="Times New Roman"/>
          <w:spacing w:val="-1"/>
          <w:sz w:val="23"/>
          <w:szCs w:val="23"/>
        </w:rPr>
        <w:t>visit</w:t>
      </w:r>
      <w:r w:rsidR="00B2456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hyperlink r:id="rId9">
        <w:r w:rsidRPr="00256F40"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www.MitsubishiElectric-USA.com</w:t>
        </w:r>
        <w:r w:rsidRPr="00256F40">
          <w:rPr>
            <w:rFonts w:ascii="Times New Roman" w:eastAsia="Times New Roman" w:hAnsi="Times New Roman" w:cs="Times New Roman"/>
            <w:color w:val="000000"/>
            <w:spacing w:val="-1"/>
            <w:sz w:val="23"/>
            <w:szCs w:val="23"/>
          </w:rPr>
          <w:t>.</w:t>
        </w:r>
      </w:hyperlink>
    </w:p>
    <w:p w:rsidR="007A2363" w:rsidRDefault="007A2363">
      <w:pPr>
        <w:spacing w:before="112" w:line="246" w:lineRule="auto"/>
        <w:ind w:left="111" w:right="221"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</w:pPr>
    </w:p>
    <w:p w:rsidR="00830EEA" w:rsidRPr="00256F40" w:rsidRDefault="007A2363" w:rsidP="00D1278A">
      <w:pPr>
        <w:spacing w:before="112" w:line="246" w:lineRule="auto"/>
        <w:ind w:left="111" w:right="22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RAM is a trademark of Chrysler Group LLC. </w:t>
      </w:r>
      <w:r w:rsidR="00D1278A" w:rsidRPr="00D1278A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Other names may be trademarks of their respective owners.  </w:t>
      </w:r>
    </w:p>
    <w:p w:rsidR="00830EEA" w:rsidRDefault="00830EEA">
      <w:pPr>
        <w:spacing w:line="100" w:lineRule="exact"/>
        <w:rPr>
          <w:sz w:val="10"/>
          <w:szCs w:val="10"/>
        </w:rPr>
        <w:sectPr w:rsidR="00830EEA">
          <w:footerReference w:type="default" r:id="rId10"/>
          <w:pgSz w:w="11900" w:h="16840"/>
          <w:pgMar w:top="1340" w:right="920" w:bottom="2240" w:left="940" w:header="0" w:footer="2059" w:gutter="0"/>
          <w:cols w:space="720"/>
        </w:sectPr>
      </w:pPr>
    </w:p>
    <w:p w:rsidR="00830EEA" w:rsidRDefault="00830EEA">
      <w:pPr>
        <w:spacing w:line="200" w:lineRule="exact"/>
        <w:rPr>
          <w:sz w:val="20"/>
          <w:szCs w:val="20"/>
        </w:rPr>
      </w:pPr>
    </w:p>
    <w:p w:rsidR="00830EEA" w:rsidRDefault="00830EEA">
      <w:pPr>
        <w:spacing w:before="16" w:line="240" w:lineRule="exact"/>
        <w:rPr>
          <w:sz w:val="24"/>
          <w:szCs w:val="24"/>
        </w:rPr>
      </w:pPr>
    </w:p>
    <w:p w:rsidR="00830EEA" w:rsidRDefault="00986DE6">
      <w:pPr>
        <w:spacing w:line="241" w:lineRule="exact"/>
        <w:ind w:left="1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Contact</w:t>
      </w:r>
    </w:p>
    <w:p w:rsidR="00830EEA" w:rsidRDefault="00986DE6">
      <w:pPr>
        <w:spacing w:line="241" w:lineRule="exact"/>
        <w:ind w:left="1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Nancy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pacing w:val="-1"/>
          <w:sz w:val="21"/>
        </w:rPr>
        <w:t>Napurski</w:t>
      </w:r>
    </w:p>
    <w:p w:rsidR="00830EEA" w:rsidRDefault="00986DE6">
      <w:pPr>
        <w:spacing w:before="3" w:line="245" w:lineRule="auto"/>
        <w:ind w:left="1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Lionheart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pacing w:val="-1"/>
          <w:sz w:val="21"/>
        </w:rPr>
        <w:t>Communications</w:t>
      </w:r>
      <w:r>
        <w:rPr>
          <w:rFonts w:ascii="Times New Roman"/>
          <w:spacing w:val="29"/>
          <w:w w:val="102"/>
          <w:sz w:val="21"/>
        </w:rPr>
        <w:t xml:space="preserve"> </w:t>
      </w:r>
      <w:r>
        <w:rPr>
          <w:rFonts w:ascii="Times New Roman"/>
          <w:spacing w:val="-1"/>
          <w:sz w:val="21"/>
        </w:rPr>
        <w:t>585-967-3348</w:t>
      </w:r>
    </w:p>
    <w:p w:rsidR="00830EEA" w:rsidRDefault="00A919E2">
      <w:pPr>
        <w:ind w:left="111"/>
        <w:rPr>
          <w:rFonts w:ascii="Times New Roman" w:eastAsia="Times New Roman" w:hAnsi="Times New Roman" w:cs="Times New Roman"/>
          <w:sz w:val="21"/>
          <w:szCs w:val="21"/>
        </w:rPr>
      </w:pPr>
      <w:hyperlink r:id="rId11">
        <w:r w:rsidR="00986DE6">
          <w:rPr>
            <w:rFonts w:ascii="Times New Roman"/>
            <w:spacing w:val="-1"/>
            <w:sz w:val="21"/>
          </w:rPr>
          <w:t>nnapurski@lionheartpr.com</w:t>
        </w:r>
      </w:hyperlink>
    </w:p>
    <w:p w:rsidR="00830EEA" w:rsidRDefault="00986DE6">
      <w:pPr>
        <w:spacing w:before="78"/>
        <w:ind w:left="11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/>
          <w:sz w:val="19"/>
        </w:rPr>
        <w:lastRenderedPageBreak/>
        <w:t>#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#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#</w:t>
      </w:r>
    </w:p>
    <w:sectPr w:rsidR="00830EEA" w:rsidSect="0091403D">
      <w:type w:val="continuous"/>
      <w:pgSz w:w="11900" w:h="16840"/>
      <w:pgMar w:top="1340" w:right="920" w:bottom="2240" w:left="940" w:header="720" w:footer="720" w:gutter="0"/>
      <w:cols w:num="2" w:space="720" w:equalWidth="0">
        <w:col w:w="2514" w:space="2194"/>
        <w:col w:w="533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E2" w:rsidRDefault="00A919E2">
      <w:r>
        <w:separator/>
      </w:r>
    </w:p>
  </w:endnote>
  <w:endnote w:type="continuationSeparator" w:id="0">
    <w:p w:rsidR="00A919E2" w:rsidRDefault="00A9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EA" w:rsidRDefault="00FC1FF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1177925</wp:posOffset>
              </wp:positionH>
              <wp:positionV relativeFrom="page">
                <wp:posOffset>9261475</wp:posOffset>
              </wp:positionV>
              <wp:extent cx="5203190" cy="1270"/>
              <wp:effectExtent l="0" t="0" r="16510" b="177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03190" cy="1270"/>
                        <a:chOff x="1855" y="14585"/>
                        <a:chExt cx="8194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855" y="14585"/>
                          <a:ext cx="8194" cy="2"/>
                        </a:xfrm>
                        <a:custGeom>
                          <a:avLst/>
                          <a:gdLst>
                            <a:gd name="T0" fmla="+- 0 1855 1855"/>
                            <a:gd name="T1" fmla="*/ T0 w 8194"/>
                            <a:gd name="T2" fmla="+- 0 10048 1855"/>
                            <a:gd name="T3" fmla="*/ T2 w 8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4">
                              <a:moveTo>
                                <a:pt x="0" y="0"/>
                              </a:moveTo>
                              <a:lnTo>
                                <a:pt x="8193" y="0"/>
                              </a:lnTo>
                            </a:path>
                          </a:pathLst>
                        </a:custGeom>
                        <a:noFill/>
                        <a:ln w="5881">
                          <a:solidFill>
                            <a:srgbClr val="F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92.75pt;margin-top:729.25pt;width:409.7pt;height:.1pt;z-index:-251659776;mso-position-horizontal-relative:page;mso-position-vertical-relative:page" coordorigin="1855,14585" coordsize="8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">
              <v:shape id="Freeform 4" o:spid="_x0000_s1027" style="position:absolute;left:1855;top:14585;width:8194;height:2;visibility:visible;mso-wrap-style:square;v-text-anchor:top" coordsize="8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jRcUA&#10;AADaAAAADwAAAGRycy9kb3ducmV2LnhtbESPT2vCQBTE74V+h+UVeim6aWklxGwkWAQPBTXtweMj&#10;+/Knzb4N2dXEb+8KQo/DzPyGSVeT6cSZBtdaVvA6j0AQl1a3XCv4+d7MYhDOI2vsLJOCCzlYZY8P&#10;KSbajnygc+FrESDsElTQeN8nUrqyIYNubnvi4FV2MOiDHGqpBxwD3HTyLYoW0mDLYaHBntYNlX/F&#10;ySgoPOXHr3V83FX76nP/0eYv/Dsq9fw05UsQnib/H763t1rBO9yuh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CNFxQAAANoAAAAPAAAAAAAAAAAAAAAAAJgCAABkcnMv&#10;ZG93bnJldi54bWxQSwUGAAAAAAQABAD1AAAAigMAAAAA&#10;" path="m,l8193,e" filled="f" strokecolor="#fe0000" strokeweight=".16336mm">
                <v:path arrowok="t" o:connecttype="custom" o:connectlocs="0,0;819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837565</wp:posOffset>
              </wp:positionH>
              <wp:positionV relativeFrom="page">
                <wp:posOffset>9369425</wp:posOffset>
              </wp:positionV>
              <wp:extent cx="5887720" cy="330835"/>
              <wp:effectExtent l="0" t="0" r="1778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772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EEA" w:rsidRDefault="00986DE6">
                          <w:pPr>
                            <w:spacing w:before="7"/>
                            <w:ind w:left="41"/>
                            <w:jc w:val="center"/>
                            <w:rPr>
                              <w:rFonts w:ascii="Wingdings" w:eastAsia="Wingdings" w:hAnsi="Wingdings" w:cs="Wingding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Automotive Electronics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w w:val="105"/>
                              <w:sz w:val="14"/>
                              <w:szCs w:val="14"/>
                            </w:rPr>
                            <w:t>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7"/>
                              <w:w w:val="105"/>
                              <w:sz w:val="14"/>
                              <w:szCs w:val="14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>Cooling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4"/>
                              <w:szCs w:val="14"/>
                            </w:rPr>
                            <w:t xml:space="preserve">&amp;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Heating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w w:val="105"/>
                              <w:sz w:val="14"/>
                              <w:szCs w:val="14"/>
                            </w:rPr>
                            <w:t>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7"/>
                              <w:w w:val="105"/>
                              <w:sz w:val="14"/>
                              <w:szCs w:val="14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Display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4"/>
                              <w:szCs w:val="14"/>
                            </w:rPr>
                            <w:t>Wall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Systems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4"/>
                              <w:szCs w:val="14"/>
                            </w:rPr>
                            <w:t xml:space="preserve"> &amp;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>LCD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Digital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Signage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w w:val="105"/>
                              <w:sz w:val="14"/>
                              <w:szCs w:val="14"/>
                            </w:rPr>
                            <w:t>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9"/>
                              <w:w w:val="105"/>
                              <w:sz w:val="14"/>
                              <w:szCs w:val="14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Elevators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w w:val="105"/>
                              <w:sz w:val="14"/>
                              <w:szCs w:val="14"/>
                            </w:rPr>
                            <w:t>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7"/>
                              <w:w w:val="105"/>
                              <w:sz w:val="14"/>
                              <w:szCs w:val="14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>Escalators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w w:val="105"/>
                              <w:sz w:val="14"/>
                              <w:szCs w:val="14"/>
                            </w:rPr>
                            <w:t></w:t>
                          </w:r>
                        </w:p>
                        <w:p w:rsidR="00830EEA" w:rsidRDefault="00986DE6">
                          <w:pPr>
                            <w:spacing w:before="4" w:line="250" w:lineRule="auto"/>
                            <w:ind w:left="20" w:right="20" w:firstLine="3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Factory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>Automation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w w:val="105"/>
                              <w:sz w:val="14"/>
                              <w:szCs w:val="14"/>
                            </w:rPr>
                            <w:t>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9"/>
                              <w:w w:val="105"/>
                              <w:sz w:val="14"/>
                              <w:szCs w:val="14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Jet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Towel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Hand Dryers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w w:val="105"/>
                              <w:sz w:val="14"/>
                              <w:szCs w:val="14"/>
                            </w:rPr>
                            <w:t>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7"/>
                              <w:w w:val="105"/>
                              <w:sz w:val="14"/>
                              <w:szCs w:val="14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LED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 xml:space="preserve">Video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>Displays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4"/>
                              <w:szCs w:val="14"/>
                            </w:rPr>
                            <w:t xml:space="preserve"> ▪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>Ozone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 xml:space="preserve"> Water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 xml:space="preserve"> Systems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w w:val="105"/>
                              <w:sz w:val="14"/>
                              <w:szCs w:val="14"/>
                            </w:rPr>
                            <w:t>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7"/>
                              <w:w w:val="105"/>
                              <w:sz w:val="14"/>
                              <w:szCs w:val="14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 xml:space="preserve">Printers </w:t>
                          </w:r>
                          <w:r>
                            <w:rPr>
                              <w:rFonts w:ascii="Wingdings" w:eastAsia="Wingdings" w:hAnsi="Wingdings" w:cs="Wingdings"/>
                              <w:w w:val="105"/>
                              <w:sz w:val="14"/>
                              <w:szCs w:val="14"/>
                            </w:rPr>
                            <w:t>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7"/>
                              <w:w w:val="105"/>
                              <w:sz w:val="14"/>
                              <w:szCs w:val="14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>Power</w:t>
                          </w:r>
                          <w:r w:rsidR="00BF0A9B">
                            <w:rPr>
                              <w:rFonts w:ascii="Arial" w:eastAsia="Arial" w:hAnsi="Arial" w:cs="Arial"/>
                              <w:spacing w:val="101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Transmission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4"/>
                              <w:szCs w:val="14"/>
                            </w:rPr>
                            <w:t xml:space="preserve">&amp;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 xml:space="preserve">Distribution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>Products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w w:val="105"/>
                              <w:sz w:val="14"/>
                              <w:szCs w:val="14"/>
                            </w:rPr>
                            <w:t>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7"/>
                              <w:w w:val="105"/>
                              <w:sz w:val="14"/>
                              <w:szCs w:val="14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 xml:space="preserve">Rail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 xml:space="preserve">Propulsion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4"/>
                              <w:szCs w:val="14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HVAC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w w:val="105"/>
                              <w:sz w:val="14"/>
                              <w:szCs w:val="14"/>
                            </w:rPr>
                            <w:t>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7"/>
                              <w:w w:val="105"/>
                              <w:sz w:val="14"/>
                              <w:szCs w:val="14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Semiconductors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w w:val="105"/>
                              <w:sz w:val="14"/>
                              <w:szCs w:val="14"/>
                            </w:rPr>
                            <w:t>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9"/>
                              <w:w w:val="105"/>
                              <w:sz w:val="14"/>
                              <w:szCs w:val="14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Solar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 xml:space="preserve"> Panels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w w:val="105"/>
                              <w:sz w:val="14"/>
                              <w:szCs w:val="14"/>
                            </w:rPr>
                            <w:t>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7"/>
                              <w:w w:val="105"/>
                              <w:sz w:val="14"/>
                              <w:szCs w:val="14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 xml:space="preserve">Uninterruptible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4"/>
                              <w:szCs w:val="14"/>
                            </w:rPr>
                            <w:t>Power Supplies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95pt;margin-top:737.75pt;width:463.6pt;height:2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Fs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mPouUygKMCzmYzL5rN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" filled="f" stroked="f">
              <v:textbox inset="0,0,0,0">
                <w:txbxContent>
                  <w:p w:rsidR="00830EEA" w:rsidRDefault="00986DE6">
                    <w:pPr>
                      <w:spacing w:before="7"/>
                      <w:ind w:left="41"/>
                      <w:jc w:val="center"/>
                      <w:rPr>
                        <w:rFonts w:ascii="Wingdings" w:eastAsia="Wingdings" w:hAnsi="Wingdings" w:cs="Wingdings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>Automotive Electronics</w:t>
                    </w:r>
                    <w:r>
                      <w:rPr>
                        <w:rFonts w:ascii="Arial" w:eastAsia="Arial" w:hAnsi="Arial" w:cs="Arial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w w:val="105"/>
                        <w:sz w:val="14"/>
                        <w:szCs w:val="14"/>
                      </w:rPr>
                      <w:t></w:t>
                    </w:r>
                    <w:r>
                      <w:rPr>
                        <w:rFonts w:ascii="Wingdings" w:eastAsia="Wingdings" w:hAnsi="Wingdings" w:cs="Wingdings"/>
                        <w:spacing w:val="-107"/>
                        <w:w w:val="105"/>
                        <w:sz w:val="14"/>
                        <w:szCs w:val="14"/>
                      </w:rPr>
                      <w:t>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>Cooling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4"/>
                        <w:szCs w:val="14"/>
                      </w:rPr>
                      <w:t xml:space="preserve">&amp; 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>Heating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w w:val="105"/>
                        <w:sz w:val="14"/>
                        <w:szCs w:val="14"/>
                      </w:rPr>
                      <w:t></w:t>
                    </w:r>
                    <w:r>
                      <w:rPr>
                        <w:rFonts w:ascii="Wingdings" w:eastAsia="Wingdings" w:hAnsi="Wingdings" w:cs="Wingdings"/>
                        <w:spacing w:val="-107"/>
                        <w:w w:val="105"/>
                        <w:sz w:val="14"/>
                        <w:szCs w:val="14"/>
                      </w:rPr>
                      <w:t>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>Display</w:t>
                    </w:r>
                    <w:r>
                      <w:rPr>
                        <w:rFonts w:ascii="Arial" w:eastAsia="Arial" w:hAnsi="Arial" w:cs="Arial"/>
                        <w:spacing w:val="-7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105"/>
                        <w:sz w:val="14"/>
                        <w:szCs w:val="14"/>
                      </w:rPr>
                      <w:t>Wall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>Systems</w:t>
                    </w:r>
                    <w:r>
                      <w:rPr>
                        <w:rFonts w:ascii="Arial" w:eastAsia="Arial" w:hAnsi="Arial" w:cs="Arial"/>
                        <w:w w:val="105"/>
                        <w:sz w:val="14"/>
                        <w:szCs w:val="14"/>
                      </w:rPr>
                      <w:t xml:space="preserve"> &amp;</w:t>
                    </w:r>
                    <w:r>
                      <w:rPr>
                        <w:rFonts w:ascii="Arial" w:eastAsia="Arial" w:hAnsi="Arial" w:cs="Arial"/>
                        <w:spacing w:val="-3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>LCD</w:t>
                    </w:r>
                    <w:r>
                      <w:rPr>
                        <w:rFonts w:ascii="Arial" w:eastAsia="Arial" w:hAnsi="Arial" w:cs="Arial"/>
                        <w:spacing w:val="-4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>Digital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>Signage</w:t>
                    </w:r>
                    <w:r>
                      <w:rPr>
                        <w:rFonts w:ascii="Arial" w:eastAsia="Arial" w:hAnsi="Arial" w:cs="Arial"/>
                        <w:spacing w:val="3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w w:val="105"/>
                        <w:sz w:val="14"/>
                        <w:szCs w:val="14"/>
                      </w:rPr>
                      <w:t></w:t>
                    </w:r>
                    <w:r>
                      <w:rPr>
                        <w:rFonts w:ascii="Wingdings" w:eastAsia="Wingdings" w:hAnsi="Wingdings" w:cs="Wingdings"/>
                        <w:spacing w:val="-109"/>
                        <w:w w:val="105"/>
                        <w:sz w:val="14"/>
                        <w:szCs w:val="14"/>
                      </w:rPr>
                      <w:t>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>Elevators</w:t>
                    </w:r>
                    <w:r>
                      <w:rPr>
                        <w:rFonts w:ascii="Arial" w:eastAsia="Arial" w:hAnsi="Arial" w:cs="Arial"/>
                        <w:spacing w:val="1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w w:val="105"/>
                        <w:sz w:val="14"/>
                        <w:szCs w:val="14"/>
                      </w:rPr>
                      <w:t></w:t>
                    </w:r>
                    <w:r>
                      <w:rPr>
                        <w:rFonts w:ascii="Wingdings" w:eastAsia="Wingdings" w:hAnsi="Wingdings" w:cs="Wingdings"/>
                        <w:spacing w:val="-107"/>
                        <w:w w:val="105"/>
                        <w:sz w:val="14"/>
                        <w:szCs w:val="14"/>
                      </w:rPr>
                      <w:t>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>Escalators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w w:val="105"/>
                        <w:sz w:val="14"/>
                        <w:szCs w:val="14"/>
                      </w:rPr>
                      <w:t></w:t>
                    </w:r>
                  </w:p>
                  <w:p w:rsidR="00830EEA" w:rsidRDefault="00986DE6">
                    <w:pPr>
                      <w:spacing w:before="4" w:line="250" w:lineRule="auto"/>
                      <w:ind w:left="20" w:right="20" w:firstLine="3"/>
                      <w:jc w:val="center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>Factory</w:t>
                    </w:r>
                    <w:r>
                      <w:rPr>
                        <w:rFonts w:ascii="Arial" w:eastAsia="Arial" w:hAnsi="Arial" w:cs="Arial"/>
                        <w:spacing w:val="-5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>Automation</w:t>
                    </w:r>
                    <w:r>
                      <w:rPr>
                        <w:rFonts w:ascii="Arial" w:eastAsia="Arial" w:hAnsi="Arial" w:cs="Arial"/>
                        <w:spacing w:val="1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w w:val="105"/>
                        <w:sz w:val="14"/>
                        <w:szCs w:val="14"/>
                      </w:rPr>
                      <w:t></w:t>
                    </w:r>
                    <w:r>
                      <w:rPr>
                        <w:rFonts w:ascii="Wingdings" w:eastAsia="Wingdings" w:hAnsi="Wingdings" w:cs="Wingdings"/>
                        <w:spacing w:val="-109"/>
                        <w:w w:val="105"/>
                        <w:sz w:val="14"/>
                        <w:szCs w:val="14"/>
                      </w:rPr>
                      <w:t>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>Jet</w:t>
                    </w:r>
                    <w:r>
                      <w:rPr>
                        <w:rFonts w:ascii="Arial" w:eastAsia="Arial" w:hAnsi="Arial" w:cs="Arial"/>
                        <w:spacing w:val="-3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>Towel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>Hand Dryers</w:t>
                    </w:r>
                    <w:r>
                      <w:rPr>
                        <w:rFonts w:ascii="Arial" w:eastAsia="Arial" w:hAnsi="Arial" w:cs="Arial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w w:val="105"/>
                        <w:sz w:val="14"/>
                        <w:szCs w:val="14"/>
                      </w:rPr>
                      <w:t></w:t>
                    </w:r>
                    <w:r>
                      <w:rPr>
                        <w:rFonts w:ascii="Wingdings" w:eastAsia="Wingdings" w:hAnsi="Wingdings" w:cs="Wingdings"/>
                        <w:spacing w:val="-107"/>
                        <w:w w:val="105"/>
                        <w:sz w:val="14"/>
                        <w:szCs w:val="14"/>
                      </w:rPr>
                      <w:t>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>LED</w:t>
                    </w:r>
                    <w:r>
                      <w:rPr>
                        <w:rFonts w:ascii="Arial" w:eastAsia="Arial" w:hAnsi="Arial" w:cs="Arial"/>
                        <w:spacing w:val="-4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 xml:space="preserve">Video 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>Displays</w:t>
                    </w:r>
                    <w:r>
                      <w:rPr>
                        <w:rFonts w:ascii="Arial" w:eastAsia="Arial" w:hAnsi="Arial" w:cs="Arial"/>
                        <w:w w:val="105"/>
                        <w:sz w:val="14"/>
                        <w:szCs w:val="14"/>
                      </w:rPr>
                      <w:t xml:space="preserve"> ▪ 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>Ozone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 xml:space="preserve"> Water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 xml:space="preserve"> Systems</w:t>
                    </w:r>
                    <w:r>
                      <w:rPr>
                        <w:rFonts w:ascii="Arial" w:eastAsia="Arial" w:hAnsi="Arial" w:cs="Arial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w w:val="105"/>
                        <w:sz w:val="14"/>
                        <w:szCs w:val="14"/>
                      </w:rPr>
                      <w:t></w:t>
                    </w:r>
                    <w:r>
                      <w:rPr>
                        <w:rFonts w:ascii="Wingdings" w:eastAsia="Wingdings" w:hAnsi="Wingdings" w:cs="Wingdings"/>
                        <w:spacing w:val="-107"/>
                        <w:w w:val="105"/>
                        <w:sz w:val="14"/>
                        <w:szCs w:val="14"/>
                      </w:rPr>
                      <w:t>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 xml:space="preserve">Printers </w:t>
                    </w:r>
                    <w:r>
                      <w:rPr>
                        <w:rFonts w:ascii="Wingdings" w:eastAsia="Wingdings" w:hAnsi="Wingdings" w:cs="Wingdings"/>
                        <w:w w:val="105"/>
                        <w:sz w:val="14"/>
                        <w:szCs w:val="14"/>
                      </w:rPr>
                      <w:t></w:t>
                    </w:r>
                    <w:r>
                      <w:rPr>
                        <w:rFonts w:ascii="Wingdings" w:eastAsia="Wingdings" w:hAnsi="Wingdings" w:cs="Wingdings"/>
                        <w:spacing w:val="-107"/>
                        <w:w w:val="105"/>
                        <w:sz w:val="14"/>
                        <w:szCs w:val="14"/>
                      </w:rPr>
                      <w:t>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>Power</w:t>
                    </w:r>
                    <w:r w:rsidR="00BF0A9B">
                      <w:rPr>
                        <w:rFonts w:ascii="Arial" w:eastAsia="Arial" w:hAnsi="Arial" w:cs="Arial"/>
                        <w:spacing w:val="101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>Transmission</w:t>
                    </w:r>
                    <w:r>
                      <w:rPr>
                        <w:rFonts w:ascii="Arial" w:eastAsia="Arial" w:hAnsi="Arial" w:cs="Arial"/>
                        <w:spacing w:val="-3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4"/>
                        <w:szCs w:val="14"/>
                      </w:rPr>
                      <w:t xml:space="preserve">&amp; 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 xml:space="preserve">Distribution 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>Products</w:t>
                    </w:r>
                    <w:r>
                      <w:rPr>
                        <w:rFonts w:ascii="Arial" w:eastAsia="Arial" w:hAnsi="Arial" w:cs="Arial"/>
                        <w:spacing w:val="3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w w:val="105"/>
                        <w:sz w:val="14"/>
                        <w:szCs w:val="14"/>
                      </w:rPr>
                      <w:t></w:t>
                    </w:r>
                    <w:r>
                      <w:rPr>
                        <w:rFonts w:ascii="Wingdings" w:eastAsia="Wingdings" w:hAnsi="Wingdings" w:cs="Wingdings"/>
                        <w:spacing w:val="-107"/>
                        <w:w w:val="105"/>
                        <w:sz w:val="14"/>
                        <w:szCs w:val="14"/>
                      </w:rPr>
                      <w:t>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 xml:space="preserve">Rail 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 xml:space="preserve">Propulsion </w:t>
                    </w:r>
                    <w:r>
                      <w:rPr>
                        <w:rFonts w:ascii="Arial" w:eastAsia="Arial" w:hAnsi="Arial" w:cs="Arial"/>
                        <w:w w:val="105"/>
                        <w:sz w:val="14"/>
                        <w:szCs w:val="14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3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>HVAC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w w:val="105"/>
                        <w:sz w:val="14"/>
                        <w:szCs w:val="14"/>
                      </w:rPr>
                      <w:t></w:t>
                    </w:r>
                    <w:r>
                      <w:rPr>
                        <w:rFonts w:ascii="Wingdings" w:eastAsia="Wingdings" w:hAnsi="Wingdings" w:cs="Wingdings"/>
                        <w:spacing w:val="-107"/>
                        <w:w w:val="105"/>
                        <w:sz w:val="14"/>
                        <w:szCs w:val="14"/>
                      </w:rPr>
                      <w:t>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>Semiconductors</w:t>
                    </w:r>
                    <w:r>
                      <w:rPr>
                        <w:rFonts w:ascii="Arial" w:eastAsia="Arial" w:hAnsi="Arial" w:cs="Arial"/>
                        <w:spacing w:val="2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w w:val="105"/>
                        <w:sz w:val="14"/>
                        <w:szCs w:val="14"/>
                      </w:rPr>
                      <w:t></w:t>
                    </w:r>
                    <w:r>
                      <w:rPr>
                        <w:rFonts w:ascii="Wingdings" w:eastAsia="Wingdings" w:hAnsi="Wingdings" w:cs="Wingdings"/>
                        <w:spacing w:val="-109"/>
                        <w:w w:val="105"/>
                        <w:sz w:val="14"/>
                        <w:szCs w:val="14"/>
                      </w:rPr>
                      <w:t>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>Solar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 xml:space="preserve"> Panels</w:t>
                    </w:r>
                    <w:r>
                      <w:rPr>
                        <w:rFonts w:ascii="Arial" w:eastAsia="Arial" w:hAnsi="Arial" w:cs="Arial"/>
                        <w:spacing w:val="-4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w w:val="105"/>
                        <w:sz w:val="14"/>
                        <w:szCs w:val="14"/>
                      </w:rPr>
                      <w:t></w:t>
                    </w:r>
                    <w:r>
                      <w:rPr>
                        <w:rFonts w:ascii="Wingdings" w:eastAsia="Wingdings" w:hAnsi="Wingdings" w:cs="Wingdings"/>
                        <w:spacing w:val="-107"/>
                        <w:w w:val="105"/>
                        <w:sz w:val="14"/>
                        <w:szCs w:val="14"/>
                      </w:rPr>
                      <w:t>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4"/>
                        <w:szCs w:val="14"/>
                      </w:rPr>
                      <w:t xml:space="preserve">Uninterruptible </w:t>
                    </w:r>
                    <w:r>
                      <w:rPr>
                        <w:rFonts w:ascii="Arial" w:eastAsia="Arial" w:hAnsi="Arial" w:cs="Arial"/>
                        <w:spacing w:val="-2"/>
                        <w:w w:val="105"/>
                        <w:sz w:val="14"/>
                        <w:szCs w:val="14"/>
                      </w:rPr>
                      <w:t>Power Supplies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6826250</wp:posOffset>
              </wp:positionH>
              <wp:positionV relativeFrom="page">
                <wp:posOffset>9685655</wp:posOffset>
              </wp:positionV>
              <wp:extent cx="97790" cy="118745"/>
              <wp:effectExtent l="0" t="0" r="16510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EEA" w:rsidRDefault="00E7623C">
                          <w:pPr>
                            <w:spacing w:before="7"/>
                            <w:ind w:left="4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 w:rsidR="00986DE6">
                            <w:rPr>
                              <w:rFonts w:ascii="Times New Roman"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FF7">
                            <w:rPr>
                              <w:rFonts w:ascii="Times New Roman"/>
                              <w:noProof/>
                              <w:w w:val="105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7.5pt;margin-top:762.65pt;width:7.7pt;height:9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1sqwIAAK4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" filled="f" stroked="f">
              <v:textbox inset="0,0,0,0">
                <w:txbxContent>
                  <w:p w:rsidR="00830EEA" w:rsidRDefault="00E7623C">
                    <w:pPr>
                      <w:spacing w:before="7"/>
                      <w:ind w:left="4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 w:rsidR="00986DE6">
                      <w:rPr>
                        <w:rFonts w:ascii="Times New Roman"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FF7">
                      <w:rPr>
                        <w:rFonts w:ascii="Times New Roman"/>
                        <w:noProof/>
                        <w:w w:val="105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E2" w:rsidRDefault="00A919E2">
      <w:r>
        <w:separator/>
      </w:r>
    </w:p>
  </w:footnote>
  <w:footnote w:type="continuationSeparator" w:id="0">
    <w:p w:rsidR="00A919E2" w:rsidRDefault="00A9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EA"/>
    <w:rsid w:val="0000717E"/>
    <w:rsid w:val="00050A24"/>
    <w:rsid w:val="00061A09"/>
    <w:rsid w:val="00063DB6"/>
    <w:rsid w:val="000742F5"/>
    <w:rsid w:val="00077D40"/>
    <w:rsid w:val="000B1495"/>
    <w:rsid w:val="000E2A78"/>
    <w:rsid w:val="00100357"/>
    <w:rsid w:val="00101867"/>
    <w:rsid w:val="00136BE3"/>
    <w:rsid w:val="001606DC"/>
    <w:rsid w:val="001638F7"/>
    <w:rsid w:val="00186E2F"/>
    <w:rsid w:val="00193CA3"/>
    <w:rsid w:val="001A6AC9"/>
    <w:rsid w:val="001B0156"/>
    <w:rsid w:val="00252777"/>
    <w:rsid w:val="00256F40"/>
    <w:rsid w:val="002703D9"/>
    <w:rsid w:val="002B1F76"/>
    <w:rsid w:val="002C0C39"/>
    <w:rsid w:val="002E1DAB"/>
    <w:rsid w:val="002F162D"/>
    <w:rsid w:val="003040FB"/>
    <w:rsid w:val="003306B8"/>
    <w:rsid w:val="00384190"/>
    <w:rsid w:val="00391409"/>
    <w:rsid w:val="003A271F"/>
    <w:rsid w:val="00413D0A"/>
    <w:rsid w:val="0047176F"/>
    <w:rsid w:val="004875BB"/>
    <w:rsid w:val="005207B1"/>
    <w:rsid w:val="0053032D"/>
    <w:rsid w:val="00546CB0"/>
    <w:rsid w:val="00575923"/>
    <w:rsid w:val="005C3BF1"/>
    <w:rsid w:val="00661468"/>
    <w:rsid w:val="00675F9A"/>
    <w:rsid w:val="00677DC8"/>
    <w:rsid w:val="006923EB"/>
    <w:rsid w:val="00704F2D"/>
    <w:rsid w:val="00716EBE"/>
    <w:rsid w:val="00727D3D"/>
    <w:rsid w:val="00737F41"/>
    <w:rsid w:val="007619BD"/>
    <w:rsid w:val="007637AC"/>
    <w:rsid w:val="007A2363"/>
    <w:rsid w:val="007E46C5"/>
    <w:rsid w:val="008062A7"/>
    <w:rsid w:val="00826269"/>
    <w:rsid w:val="00830EEA"/>
    <w:rsid w:val="00837D40"/>
    <w:rsid w:val="008518D8"/>
    <w:rsid w:val="00851A32"/>
    <w:rsid w:val="008678C5"/>
    <w:rsid w:val="008A43A3"/>
    <w:rsid w:val="008E6FE2"/>
    <w:rsid w:val="0091403D"/>
    <w:rsid w:val="009445AD"/>
    <w:rsid w:val="00967340"/>
    <w:rsid w:val="00986DE6"/>
    <w:rsid w:val="00A21A4C"/>
    <w:rsid w:val="00A50626"/>
    <w:rsid w:val="00A75E89"/>
    <w:rsid w:val="00A919E2"/>
    <w:rsid w:val="00AA52FF"/>
    <w:rsid w:val="00AB6854"/>
    <w:rsid w:val="00AE7914"/>
    <w:rsid w:val="00AF4BFA"/>
    <w:rsid w:val="00B01721"/>
    <w:rsid w:val="00B24568"/>
    <w:rsid w:val="00B371A6"/>
    <w:rsid w:val="00BD05E4"/>
    <w:rsid w:val="00BF0A9B"/>
    <w:rsid w:val="00BF275B"/>
    <w:rsid w:val="00BF578E"/>
    <w:rsid w:val="00C059E5"/>
    <w:rsid w:val="00C52285"/>
    <w:rsid w:val="00C84113"/>
    <w:rsid w:val="00CA63BC"/>
    <w:rsid w:val="00CA6BE6"/>
    <w:rsid w:val="00CD11B7"/>
    <w:rsid w:val="00CE41E1"/>
    <w:rsid w:val="00CF19A1"/>
    <w:rsid w:val="00D1120D"/>
    <w:rsid w:val="00D1278A"/>
    <w:rsid w:val="00D13A1C"/>
    <w:rsid w:val="00D13DF4"/>
    <w:rsid w:val="00D643F9"/>
    <w:rsid w:val="00DB1843"/>
    <w:rsid w:val="00E01E5B"/>
    <w:rsid w:val="00E07E4E"/>
    <w:rsid w:val="00E1447A"/>
    <w:rsid w:val="00E46395"/>
    <w:rsid w:val="00E57C78"/>
    <w:rsid w:val="00E67B12"/>
    <w:rsid w:val="00E7623C"/>
    <w:rsid w:val="00EA29E3"/>
    <w:rsid w:val="00EE4FA8"/>
    <w:rsid w:val="00F031E7"/>
    <w:rsid w:val="00F229F9"/>
    <w:rsid w:val="00F94C57"/>
    <w:rsid w:val="00F96C4D"/>
    <w:rsid w:val="00FC1396"/>
    <w:rsid w:val="00FC1FF7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1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A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F0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A9B"/>
  </w:style>
  <w:style w:type="paragraph" w:styleId="Footer">
    <w:name w:val="footer"/>
    <w:basedOn w:val="Normal"/>
    <w:link w:val="FooterChar"/>
    <w:uiPriority w:val="99"/>
    <w:semiHidden/>
    <w:unhideWhenUsed/>
    <w:rsid w:val="00BF0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1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A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F0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A9B"/>
  </w:style>
  <w:style w:type="paragraph" w:styleId="Footer">
    <w:name w:val="footer"/>
    <w:basedOn w:val="Normal"/>
    <w:link w:val="FooterChar"/>
    <w:uiPriority w:val="99"/>
    <w:semiHidden/>
    <w:unhideWhenUsed/>
    <w:rsid w:val="00BF0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napurski@lionheartpr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tsubishiElectric-US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A9C0-1121-43C1-AE49-72B4C4C9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Mitsubishi_Electric_Exhibits-2012.doc</vt:lpstr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Mitsubishi_Electric_Exhibits-2012.doc</dc:title>
  <dc:creator>CMB0320</dc:creator>
  <cp:lastModifiedBy>Nancy Napurski</cp:lastModifiedBy>
  <cp:revision>2</cp:revision>
  <cp:lastPrinted>2014-01-06T18:12:00Z</cp:lastPrinted>
  <dcterms:created xsi:type="dcterms:W3CDTF">2014-01-06T21:11:00Z</dcterms:created>
  <dcterms:modified xsi:type="dcterms:W3CDTF">2014-01-06T21:11:00Z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2012-12-17T00:00:00Z</vt:filetime>
  </property>
  <property fmtid="{D5CDD505-2E9C-101B-9397-08002B2CF9AE}" pid="3" name="LastSaved">
    <vt:filetime>2013-12-27T00:00:00Z</vt:filetime>
  </property>
</Properties>
</file>